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3716" w:type="dxa"/>
        <w:tblLook w:val="04A0" w:firstRow="1" w:lastRow="0" w:firstColumn="1" w:lastColumn="0" w:noHBand="0" w:noVBand="1"/>
      </w:tblPr>
      <w:tblGrid>
        <w:gridCol w:w="606"/>
        <w:gridCol w:w="1284"/>
        <w:gridCol w:w="628"/>
        <w:gridCol w:w="2459"/>
        <w:gridCol w:w="2585"/>
        <w:gridCol w:w="1902"/>
        <w:gridCol w:w="4252"/>
      </w:tblGrid>
      <w:tr w:rsidR="00954E6B" w:rsidRPr="00AC370F" w:rsidTr="001774EB">
        <w:trPr>
          <w:trHeight w:val="430"/>
        </w:trPr>
        <w:tc>
          <w:tcPr>
            <w:tcW w:w="137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E6B" w:rsidRPr="00AC370F" w:rsidRDefault="007459D4" w:rsidP="00954E6B">
            <w:pPr>
              <w:jc w:val="center"/>
              <w:rPr>
                <w:b/>
              </w:rPr>
            </w:pPr>
            <w:r>
              <w:rPr>
                <w:b/>
              </w:rPr>
              <w:t>ELABORACIÓN DE REACTIVOS</w:t>
            </w:r>
          </w:p>
        </w:tc>
      </w:tr>
      <w:tr w:rsidR="001774EB" w:rsidRPr="00AC370F" w:rsidTr="00DB7A8B">
        <w:trPr>
          <w:trHeight w:val="448"/>
        </w:trPr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774EB" w:rsidRDefault="001774EB" w:rsidP="00DB7A8B">
            <w:pPr>
              <w:jc w:val="right"/>
              <w:rPr>
                <w:b/>
              </w:rPr>
            </w:pPr>
            <w:r>
              <w:rPr>
                <w:b/>
              </w:rPr>
              <w:t xml:space="preserve">Nombre del Instructor: </w:t>
            </w:r>
          </w:p>
        </w:tc>
        <w:tc>
          <w:tcPr>
            <w:tcW w:w="1119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1774EB" w:rsidRPr="003C7FE1" w:rsidRDefault="003C7FE1" w:rsidP="001774EB">
            <w:r w:rsidRPr="003C7FE1">
              <w:t>Maricela Cuenca Rodríguez</w:t>
            </w:r>
          </w:p>
        </w:tc>
      </w:tr>
      <w:tr w:rsidR="000B0C64" w:rsidRPr="00AC370F" w:rsidTr="001774EB">
        <w:tc>
          <w:tcPr>
            <w:tcW w:w="18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54E6B" w:rsidRPr="00AC370F" w:rsidRDefault="00954E6B" w:rsidP="00954E6B">
            <w:pPr>
              <w:jc w:val="right"/>
              <w:rPr>
                <w:b/>
              </w:rPr>
            </w:pPr>
          </w:p>
        </w:tc>
        <w:tc>
          <w:tcPr>
            <w:tcW w:w="56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E6B" w:rsidRPr="00AC370F" w:rsidRDefault="00954E6B" w:rsidP="00954E6B">
            <w:pPr>
              <w:jc w:val="right"/>
              <w:rPr>
                <w:b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54E6B" w:rsidRDefault="00954E6B" w:rsidP="00954E6B">
            <w:pPr>
              <w:jc w:val="right"/>
              <w:rPr>
                <w:b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54E6B" w:rsidRPr="00AC370F" w:rsidRDefault="00954E6B" w:rsidP="00954E6B">
            <w:pPr>
              <w:jc w:val="right"/>
              <w:rPr>
                <w:b/>
              </w:rPr>
            </w:pPr>
          </w:p>
        </w:tc>
      </w:tr>
      <w:tr w:rsidR="001774EB" w:rsidRPr="00AC370F" w:rsidTr="001774EB">
        <w:tc>
          <w:tcPr>
            <w:tcW w:w="1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54E6B" w:rsidRPr="00AC370F" w:rsidRDefault="00954E6B" w:rsidP="00954E6B">
            <w:pPr>
              <w:jc w:val="right"/>
              <w:rPr>
                <w:b/>
              </w:rPr>
            </w:pPr>
            <w:r w:rsidRPr="00AC370F">
              <w:rPr>
                <w:b/>
              </w:rPr>
              <w:t>Nombre del Curso:</w:t>
            </w:r>
          </w:p>
        </w:tc>
        <w:tc>
          <w:tcPr>
            <w:tcW w:w="56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54E6B" w:rsidRPr="00555AED" w:rsidRDefault="003C7FE1" w:rsidP="00555AED">
            <w:r w:rsidRPr="003C7FE1">
              <w:t>Uñas de gel y acrílico</w:t>
            </w:r>
          </w:p>
        </w:tc>
        <w:tc>
          <w:tcPr>
            <w:tcW w:w="19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54E6B" w:rsidRPr="00AC370F" w:rsidRDefault="00954E6B" w:rsidP="00954E6B">
            <w:pPr>
              <w:jc w:val="right"/>
              <w:rPr>
                <w:b/>
              </w:rPr>
            </w:pPr>
            <w:r>
              <w:rPr>
                <w:b/>
              </w:rPr>
              <w:t>Unidad del Curso a Evaluar: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4E6B" w:rsidRPr="00555AED" w:rsidRDefault="003C7FE1" w:rsidP="00555AED">
            <w:r w:rsidRPr="003C7FE1">
              <w:t>5. Uñas de acrílico</w:t>
            </w:r>
          </w:p>
        </w:tc>
      </w:tr>
      <w:tr w:rsidR="001774EB" w:rsidRPr="00AC370F" w:rsidTr="001774EB"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54E6B" w:rsidRPr="00AC370F" w:rsidRDefault="00954E6B" w:rsidP="00AC370F">
            <w:pPr>
              <w:jc w:val="center"/>
              <w:rPr>
                <w:b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54E6B" w:rsidRPr="00AC370F" w:rsidRDefault="00954E6B" w:rsidP="00AC370F">
            <w:pPr>
              <w:jc w:val="center"/>
              <w:rPr>
                <w:b/>
              </w:rPr>
            </w:pP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54E6B" w:rsidRPr="00AC370F" w:rsidRDefault="00954E6B" w:rsidP="00AC370F">
            <w:pPr>
              <w:jc w:val="center"/>
              <w:rPr>
                <w:b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54E6B" w:rsidRPr="00AC370F" w:rsidRDefault="00954E6B" w:rsidP="00AC370F">
            <w:pPr>
              <w:jc w:val="center"/>
              <w:rPr>
                <w:b/>
              </w:rPr>
            </w:pPr>
          </w:p>
        </w:tc>
        <w:tc>
          <w:tcPr>
            <w:tcW w:w="61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54E6B" w:rsidRDefault="00954E6B" w:rsidP="00AC370F">
            <w:pPr>
              <w:jc w:val="center"/>
              <w:rPr>
                <w:b/>
              </w:rPr>
            </w:pPr>
          </w:p>
        </w:tc>
      </w:tr>
      <w:tr w:rsidR="00555AED" w:rsidRPr="00AC370F" w:rsidTr="001774EB">
        <w:trPr>
          <w:trHeight w:val="753"/>
        </w:trPr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ED" w:rsidRPr="00AC370F" w:rsidRDefault="00555AED" w:rsidP="00AC370F">
            <w:pPr>
              <w:jc w:val="center"/>
              <w:rPr>
                <w:b/>
              </w:rPr>
            </w:pPr>
            <w:r>
              <w:rPr>
                <w:b/>
              </w:rPr>
              <w:t>Objetivo del Curso:</w:t>
            </w: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AED" w:rsidRPr="003C7FE1" w:rsidRDefault="003C7FE1" w:rsidP="00555AED">
            <w:r w:rsidRPr="003C7FE1">
              <w:t>Al término del curso el alumno estará capacitado para brindar servicios de  embellecimiento a las manos, utilizando las diversas técnicas de colocación y  decoración de uñas de gel y acrílico, cumpliendo las medidas de seguridad e higiene  establecidas.</w:t>
            </w:r>
          </w:p>
        </w:tc>
      </w:tr>
      <w:tr w:rsidR="000B0C64" w:rsidRPr="00AC370F" w:rsidTr="001774EB">
        <w:trPr>
          <w:trHeight w:val="863"/>
        </w:trPr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64" w:rsidRDefault="000B0C64" w:rsidP="00555AED">
            <w:pPr>
              <w:jc w:val="center"/>
              <w:rPr>
                <w:b/>
              </w:rPr>
            </w:pPr>
            <w:r>
              <w:rPr>
                <w:b/>
              </w:rPr>
              <w:t>Objetivo de la Unidad:</w:t>
            </w: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0C64" w:rsidRPr="00555AED" w:rsidRDefault="003C7FE1" w:rsidP="002350D1">
            <w:r w:rsidRPr="003C7FE1">
              <w:t>Al término de la unidad el alumno elaborará uñas de acrílico de acuerdo con los requerimientos del cliente y la metodología establecida para su obtención.</w:t>
            </w:r>
          </w:p>
        </w:tc>
      </w:tr>
      <w:tr w:rsidR="001774EB" w:rsidRPr="00AC370F" w:rsidTr="001774EB"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74EB" w:rsidRDefault="001774EB" w:rsidP="00555AED">
            <w:pPr>
              <w:jc w:val="center"/>
              <w:rPr>
                <w:b/>
              </w:rPr>
            </w:pPr>
            <w:r w:rsidRPr="00AC370F">
              <w:rPr>
                <w:b/>
              </w:rPr>
              <w:t>Tema</w:t>
            </w:r>
            <w:r>
              <w:rPr>
                <w:b/>
              </w:rPr>
              <w:t xml:space="preserve">s </w:t>
            </w:r>
            <w:r w:rsidRPr="00AC370F">
              <w:rPr>
                <w:b/>
              </w:rPr>
              <w:t>/</w:t>
            </w:r>
            <w:r>
              <w:rPr>
                <w:b/>
              </w:rPr>
              <w:t xml:space="preserve"> </w:t>
            </w:r>
            <w:r w:rsidRPr="00AC370F">
              <w:rPr>
                <w:b/>
              </w:rPr>
              <w:t>Subtema</w:t>
            </w:r>
            <w:r>
              <w:rPr>
                <w:b/>
              </w:rPr>
              <w:t>s</w:t>
            </w:r>
          </w:p>
        </w:tc>
        <w:tc>
          <w:tcPr>
            <w:tcW w:w="11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FE1" w:rsidRDefault="003C7FE1" w:rsidP="003C7FE1">
            <w:r>
              <w:t xml:space="preserve">5.1 Aplicar antiséptico </w:t>
            </w:r>
          </w:p>
          <w:p w:rsidR="003C7FE1" w:rsidRDefault="003C7FE1" w:rsidP="003C7FE1">
            <w:r>
              <w:t xml:space="preserve">5.2 Medir </w:t>
            </w:r>
            <w:proofErr w:type="spellStart"/>
            <w:r>
              <w:t>tips</w:t>
            </w:r>
            <w:proofErr w:type="spellEnd"/>
            <w:r>
              <w:t xml:space="preserve">. </w:t>
            </w:r>
          </w:p>
          <w:p w:rsidR="003C7FE1" w:rsidRDefault="003C7FE1" w:rsidP="003C7FE1">
            <w:r>
              <w:t xml:space="preserve">5.3 Colocar </w:t>
            </w:r>
            <w:proofErr w:type="spellStart"/>
            <w:r>
              <w:t>tips</w:t>
            </w:r>
            <w:proofErr w:type="spellEnd"/>
            <w:r>
              <w:t xml:space="preserve">. </w:t>
            </w:r>
          </w:p>
          <w:p w:rsidR="003C7FE1" w:rsidRDefault="003C7FE1" w:rsidP="003C7FE1">
            <w:r>
              <w:t xml:space="preserve">5.4 Cortar </w:t>
            </w:r>
            <w:proofErr w:type="spellStart"/>
            <w:r>
              <w:t>tips</w:t>
            </w:r>
            <w:proofErr w:type="spellEnd"/>
            <w:r>
              <w:t xml:space="preserve">. </w:t>
            </w:r>
          </w:p>
          <w:p w:rsidR="003C7FE1" w:rsidRDefault="003C7FE1" w:rsidP="003C7FE1">
            <w:r>
              <w:t xml:space="preserve">5.5 Aplicar ablandador de </w:t>
            </w:r>
            <w:proofErr w:type="spellStart"/>
            <w:r>
              <w:t>tips</w:t>
            </w:r>
            <w:proofErr w:type="spellEnd"/>
            <w:r>
              <w:t xml:space="preserve">. </w:t>
            </w:r>
          </w:p>
          <w:p w:rsidR="003C7FE1" w:rsidRDefault="003C7FE1" w:rsidP="003C7FE1">
            <w:r>
              <w:t xml:space="preserve">5.6 Limar borde. </w:t>
            </w:r>
          </w:p>
          <w:p w:rsidR="003C7FE1" w:rsidRDefault="003C7FE1" w:rsidP="003C7FE1">
            <w:r>
              <w:t xml:space="preserve">5.7 Aplicar acrílico. </w:t>
            </w:r>
          </w:p>
          <w:p w:rsidR="003C7FE1" w:rsidRDefault="003C7FE1" w:rsidP="003C7FE1">
            <w:r>
              <w:t xml:space="preserve">5.8 Limar superficie. </w:t>
            </w:r>
          </w:p>
          <w:p w:rsidR="003C7FE1" w:rsidRDefault="003C7FE1" w:rsidP="003C7FE1">
            <w:r>
              <w:t xml:space="preserve">5.9 Dar forma a la uña. </w:t>
            </w:r>
          </w:p>
          <w:p w:rsidR="003C7FE1" w:rsidRDefault="003C7FE1" w:rsidP="003C7FE1">
            <w:r>
              <w:t xml:space="preserve">5.9.1 Cuadrada. </w:t>
            </w:r>
          </w:p>
          <w:p w:rsidR="003C7FE1" w:rsidRDefault="003C7FE1" w:rsidP="003C7FE1">
            <w:r>
              <w:t xml:space="preserve">5.9.2 Redonda. </w:t>
            </w:r>
          </w:p>
          <w:p w:rsidR="003C7FE1" w:rsidRDefault="003C7FE1" w:rsidP="003C7FE1">
            <w:r>
              <w:t xml:space="preserve">5.9.3 Diagonal. </w:t>
            </w:r>
          </w:p>
          <w:p w:rsidR="003C7FE1" w:rsidRDefault="003C7FE1" w:rsidP="003C7FE1">
            <w:r>
              <w:t xml:space="preserve">5.10 Pulir uña. </w:t>
            </w:r>
          </w:p>
          <w:p w:rsidR="003C7FE1" w:rsidRDefault="003C7FE1" w:rsidP="003C7FE1">
            <w:r>
              <w:t xml:space="preserve">5.11 Abrillantar uñas. </w:t>
            </w:r>
          </w:p>
          <w:p w:rsidR="00A60A06" w:rsidRDefault="003C7FE1" w:rsidP="003C7FE1">
            <w:r>
              <w:t>5.12 Secar uñas.</w:t>
            </w:r>
          </w:p>
        </w:tc>
      </w:tr>
    </w:tbl>
    <w:p w:rsidR="001774EB" w:rsidRDefault="001774EB" w:rsidP="00E956D6">
      <w:pPr>
        <w:spacing w:after="0" w:line="240" w:lineRule="auto"/>
      </w:pPr>
    </w:p>
    <w:p w:rsidR="001774EB" w:rsidRDefault="001774EB">
      <w:r>
        <w:br w:type="page"/>
      </w:r>
    </w:p>
    <w:tbl>
      <w:tblPr>
        <w:tblStyle w:val="Tablaconcuadrcula"/>
        <w:tblW w:w="14567" w:type="dxa"/>
        <w:tblLook w:val="04A0" w:firstRow="1" w:lastRow="0" w:firstColumn="1" w:lastColumn="0" w:noHBand="0" w:noVBand="1"/>
      </w:tblPr>
      <w:tblGrid>
        <w:gridCol w:w="1528"/>
        <w:gridCol w:w="3119"/>
        <w:gridCol w:w="3401"/>
        <w:gridCol w:w="6519"/>
      </w:tblGrid>
      <w:tr w:rsidR="002413AF" w:rsidTr="001E42C0">
        <w:trPr>
          <w:trHeight w:val="418"/>
          <w:tblHeader/>
        </w:trPr>
        <w:tc>
          <w:tcPr>
            <w:tcW w:w="14567" w:type="dxa"/>
            <w:gridSpan w:val="4"/>
            <w:vAlign w:val="center"/>
          </w:tcPr>
          <w:p w:rsidR="002413AF" w:rsidRPr="00AC370F" w:rsidRDefault="00177DDC" w:rsidP="00F52DD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ELABORACIÓN DE REACTIVOS.</w:t>
            </w:r>
            <w:r w:rsidRPr="00A03A8C">
              <w:rPr>
                <w:b/>
              </w:rPr>
              <w:t xml:space="preserve"> EVIDENCIAS DE CONOCIMIENTO</w:t>
            </w:r>
          </w:p>
        </w:tc>
      </w:tr>
      <w:tr w:rsidR="00437501" w:rsidTr="001E42C0">
        <w:trPr>
          <w:trHeight w:val="121"/>
          <w:tblHeader/>
        </w:trPr>
        <w:tc>
          <w:tcPr>
            <w:tcW w:w="1524" w:type="dxa"/>
            <w:vAlign w:val="center"/>
          </w:tcPr>
          <w:p w:rsidR="00437501" w:rsidRDefault="00437501" w:rsidP="00F52DD3">
            <w:pPr>
              <w:jc w:val="center"/>
            </w:pPr>
            <w:r>
              <w:rPr>
                <w:b/>
              </w:rPr>
              <w:t>Nivel de Aprendizaje</w:t>
            </w:r>
          </w:p>
        </w:tc>
        <w:tc>
          <w:tcPr>
            <w:tcW w:w="3120" w:type="dxa"/>
            <w:vAlign w:val="center"/>
          </w:tcPr>
          <w:p w:rsidR="00437501" w:rsidRPr="00A03A8C" w:rsidRDefault="00437501" w:rsidP="00F52DD3">
            <w:pPr>
              <w:jc w:val="center"/>
              <w:rPr>
                <w:b/>
                <w:lang w:val="es-MX"/>
              </w:rPr>
            </w:pPr>
            <w:r>
              <w:rPr>
                <w:b/>
              </w:rPr>
              <w:t>Evidencias</w:t>
            </w:r>
          </w:p>
        </w:tc>
        <w:tc>
          <w:tcPr>
            <w:tcW w:w="3402" w:type="dxa"/>
            <w:vAlign w:val="center"/>
          </w:tcPr>
          <w:p w:rsidR="00437501" w:rsidRDefault="00437501" w:rsidP="00F52DD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¿Qué debe saber?</w:t>
            </w:r>
          </w:p>
        </w:tc>
        <w:tc>
          <w:tcPr>
            <w:tcW w:w="6521" w:type="dxa"/>
            <w:vAlign w:val="center"/>
          </w:tcPr>
          <w:p w:rsidR="00437501" w:rsidRDefault="00437501" w:rsidP="00437501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Reactivos</w:t>
            </w:r>
          </w:p>
        </w:tc>
      </w:tr>
      <w:tr w:rsidR="00437501" w:rsidTr="001E42C0">
        <w:trPr>
          <w:trHeight w:val="1990"/>
        </w:trPr>
        <w:tc>
          <w:tcPr>
            <w:tcW w:w="1524" w:type="dxa"/>
            <w:vMerge w:val="restart"/>
          </w:tcPr>
          <w:p w:rsidR="00437501" w:rsidRPr="001E42C0" w:rsidRDefault="00437501" w:rsidP="00F52DD3">
            <w:pPr>
              <w:rPr>
                <w:b/>
              </w:rPr>
            </w:pPr>
            <w:r w:rsidRPr="001E42C0">
              <w:rPr>
                <w:b/>
              </w:rPr>
              <w:t>Memorización</w:t>
            </w:r>
          </w:p>
        </w:tc>
        <w:tc>
          <w:tcPr>
            <w:tcW w:w="3120" w:type="dxa"/>
            <w:vMerge w:val="restart"/>
            <w:vAlign w:val="center"/>
          </w:tcPr>
          <w:p w:rsidR="00437501" w:rsidRDefault="00437501" w:rsidP="00F52DD3">
            <w:r>
              <w:rPr>
                <w:lang w:val="es-MX"/>
              </w:rPr>
              <w:t xml:space="preserve">EC1.- </w:t>
            </w:r>
            <w:r w:rsidRPr="002350D1">
              <w:rPr>
                <w:lang w:val="es-MX"/>
              </w:rPr>
              <w:t>Anatomía de la uña natural</w:t>
            </w:r>
          </w:p>
        </w:tc>
        <w:tc>
          <w:tcPr>
            <w:tcW w:w="3402" w:type="dxa"/>
            <w:vAlign w:val="center"/>
          </w:tcPr>
          <w:p w:rsidR="00437501" w:rsidRDefault="00437501" w:rsidP="00F52DD3">
            <w:pPr>
              <w:rPr>
                <w:lang w:val="es-MX"/>
              </w:rPr>
            </w:pPr>
            <w:r>
              <w:rPr>
                <w:lang w:val="es-MX"/>
              </w:rPr>
              <w:t>- Los componentes de la uña</w:t>
            </w:r>
          </w:p>
        </w:tc>
        <w:tc>
          <w:tcPr>
            <w:tcW w:w="6521" w:type="dxa"/>
            <w:vAlign w:val="center"/>
          </w:tcPr>
          <w:p w:rsidR="00437501" w:rsidRDefault="005F5646" w:rsidP="005F5646">
            <w:pPr>
              <w:rPr>
                <w:lang w:val="es-MX"/>
              </w:rPr>
            </w:pPr>
            <w:r>
              <w:rPr>
                <w:lang w:val="es-MX"/>
              </w:rPr>
              <w:t xml:space="preserve">¿Qué zona de la uña se conoce con el nombre de lúnula y tiene un color </w:t>
            </w:r>
            <w:r w:rsidRPr="005F5646">
              <w:rPr>
                <w:lang w:val="es-MX"/>
              </w:rPr>
              <w:t>rosa blanq</w:t>
            </w:r>
            <w:r>
              <w:rPr>
                <w:lang w:val="es-MX"/>
              </w:rPr>
              <w:t>uecino debido a su mayor grosor?</w:t>
            </w:r>
          </w:p>
          <w:p w:rsidR="005F5646" w:rsidRDefault="00BB3E53" w:rsidP="00605A44">
            <w:pPr>
              <w:ind w:left="708"/>
              <w:rPr>
                <w:lang w:val="es-MX"/>
              </w:rPr>
            </w:pPr>
            <w:r>
              <w:rPr>
                <w:lang w:val="es-MX"/>
              </w:rPr>
              <w:t xml:space="preserve">a).- </w:t>
            </w:r>
            <w:r w:rsidR="00605A44">
              <w:rPr>
                <w:lang w:val="es-MX"/>
              </w:rPr>
              <w:t>Borde distal</w:t>
            </w:r>
          </w:p>
          <w:p w:rsidR="00605A44" w:rsidRDefault="00605A44" w:rsidP="00605A44">
            <w:pPr>
              <w:ind w:left="708"/>
              <w:rPr>
                <w:lang w:val="es-MX"/>
              </w:rPr>
            </w:pPr>
            <w:r>
              <w:rPr>
                <w:lang w:val="es-MX"/>
              </w:rPr>
              <w:t>b).- Borde lateral</w:t>
            </w:r>
          </w:p>
          <w:p w:rsidR="00605A44" w:rsidRPr="009504EF" w:rsidRDefault="00605A44" w:rsidP="00605A44">
            <w:pPr>
              <w:ind w:left="708"/>
              <w:rPr>
                <w:b/>
                <w:i/>
                <w:u w:val="single"/>
                <w:lang w:val="es-MX"/>
              </w:rPr>
            </w:pPr>
            <w:r w:rsidRPr="009504EF">
              <w:rPr>
                <w:b/>
                <w:i/>
                <w:u w:val="single"/>
                <w:lang w:val="es-MX"/>
              </w:rPr>
              <w:t>c).- Borde proximal</w:t>
            </w:r>
          </w:p>
          <w:p w:rsidR="00605A44" w:rsidRDefault="00605A44" w:rsidP="00605A44">
            <w:pPr>
              <w:ind w:left="708"/>
              <w:rPr>
                <w:lang w:val="es-MX"/>
              </w:rPr>
            </w:pPr>
            <w:r>
              <w:rPr>
                <w:lang w:val="es-MX"/>
              </w:rPr>
              <w:t>d.- Borde del repliegue</w:t>
            </w:r>
          </w:p>
        </w:tc>
      </w:tr>
      <w:tr w:rsidR="00437501" w:rsidTr="001E42C0">
        <w:trPr>
          <w:trHeight w:val="1690"/>
        </w:trPr>
        <w:tc>
          <w:tcPr>
            <w:tcW w:w="1524" w:type="dxa"/>
            <w:vMerge/>
          </w:tcPr>
          <w:p w:rsidR="00437501" w:rsidRDefault="00437501" w:rsidP="00F52DD3"/>
        </w:tc>
        <w:tc>
          <w:tcPr>
            <w:tcW w:w="3120" w:type="dxa"/>
            <w:vMerge/>
            <w:vAlign w:val="center"/>
          </w:tcPr>
          <w:p w:rsidR="00437501" w:rsidRDefault="00437501" w:rsidP="00F52DD3">
            <w:pPr>
              <w:rPr>
                <w:lang w:val="es-MX"/>
              </w:rPr>
            </w:pPr>
          </w:p>
        </w:tc>
        <w:tc>
          <w:tcPr>
            <w:tcW w:w="3402" w:type="dxa"/>
            <w:vAlign w:val="center"/>
          </w:tcPr>
          <w:p w:rsidR="00437501" w:rsidRDefault="00437501" w:rsidP="00F52DD3">
            <w:pPr>
              <w:rPr>
                <w:lang w:val="es-MX"/>
              </w:rPr>
            </w:pPr>
            <w:r>
              <w:rPr>
                <w:lang w:val="es-MX"/>
              </w:rPr>
              <w:t>- La estructura de la uña natural</w:t>
            </w:r>
          </w:p>
        </w:tc>
        <w:tc>
          <w:tcPr>
            <w:tcW w:w="6521" w:type="dxa"/>
            <w:vAlign w:val="center"/>
          </w:tcPr>
          <w:p w:rsidR="00246EC1" w:rsidRDefault="00246EC1" w:rsidP="00437501">
            <w:pPr>
              <w:rPr>
                <w:lang w:val="es-MX"/>
              </w:rPr>
            </w:pPr>
            <w:r>
              <w:rPr>
                <w:lang w:val="es-MX"/>
              </w:rPr>
              <w:t>¿Cuál es la superficie de la piel que cubren las uñas?</w:t>
            </w:r>
          </w:p>
          <w:p w:rsidR="00246EC1" w:rsidRPr="009504EF" w:rsidRDefault="00246EC1" w:rsidP="00246EC1">
            <w:pPr>
              <w:ind w:left="708"/>
              <w:rPr>
                <w:b/>
                <w:i/>
                <w:u w:val="single"/>
                <w:lang w:val="es-MX"/>
              </w:rPr>
            </w:pPr>
            <w:r w:rsidRPr="009504EF">
              <w:rPr>
                <w:b/>
                <w:i/>
                <w:u w:val="single"/>
                <w:lang w:val="es-MX"/>
              </w:rPr>
              <w:t xml:space="preserve">a).- Lecho </w:t>
            </w:r>
            <w:proofErr w:type="spellStart"/>
            <w:r w:rsidRPr="009504EF">
              <w:rPr>
                <w:b/>
                <w:i/>
                <w:u w:val="single"/>
                <w:lang w:val="es-MX"/>
              </w:rPr>
              <w:t>ungeal</w:t>
            </w:r>
            <w:proofErr w:type="spellEnd"/>
          </w:p>
          <w:p w:rsidR="00246EC1" w:rsidRDefault="00246EC1" w:rsidP="00246EC1">
            <w:pPr>
              <w:ind w:left="708"/>
              <w:rPr>
                <w:lang w:val="es-MX"/>
              </w:rPr>
            </w:pPr>
            <w:r>
              <w:rPr>
                <w:lang w:val="es-MX"/>
              </w:rPr>
              <w:t xml:space="preserve">b).- Rodete </w:t>
            </w:r>
            <w:proofErr w:type="spellStart"/>
            <w:r>
              <w:rPr>
                <w:lang w:val="es-MX"/>
              </w:rPr>
              <w:t>ungeal</w:t>
            </w:r>
            <w:proofErr w:type="spellEnd"/>
          </w:p>
          <w:p w:rsidR="00246EC1" w:rsidRDefault="00246EC1" w:rsidP="00246EC1">
            <w:pPr>
              <w:ind w:left="708"/>
              <w:rPr>
                <w:lang w:val="es-MX"/>
              </w:rPr>
            </w:pPr>
            <w:r>
              <w:rPr>
                <w:lang w:val="es-MX"/>
              </w:rPr>
              <w:t xml:space="preserve">c).- Surco </w:t>
            </w:r>
            <w:proofErr w:type="spellStart"/>
            <w:r>
              <w:rPr>
                <w:lang w:val="es-MX"/>
              </w:rPr>
              <w:t>ungeal</w:t>
            </w:r>
            <w:proofErr w:type="spellEnd"/>
          </w:p>
          <w:p w:rsidR="00437501" w:rsidRDefault="00246EC1" w:rsidP="00246EC1">
            <w:pPr>
              <w:ind w:left="708"/>
              <w:rPr>
                <w:lang w:val="es-MX"/>
              </w:rPr>
            </w:pPr>
            <w:r>
              <w:rPr>
                <w:lang w:val="es-MX"/>
              </w:rPr>
              <w:t xml:space="preserve">d).- Placa </w:t>
            </w:r>
            <w:proofErr w:type="spellStart"/>
            <w:r>
              <w:rPr>
                <w:lang w:val="es-MX"/>
              </w:rPr>
              <w:t>ungeal</w:t>
            </w:r>
            <w:proofErr w:type="spellEnd"/>
          </w:p>
        </w:tc>
      </w:tr>
      <w:tr w:rsidR="00437501" w:rsidTr="001E42C0">
        <w:trPr>
          <w:trHeight w:val="1688"/>
        </w:trPr>
        <w:tc>
          <w:tcPr>
            <w:tcW w:w="1524" w:type="dxa"/>
            <w:vMerge/>
          </w:tcPr>
          <w:p w:rsidR="00437501" w:rsidRDefault="00437501" w:rsidP="00F52DD3"/>
        </w:tc>
        <w:tc>
          <w:tcPr>
            <w:tcW w:w="3120" w:type="dxa"/>
            <w:vMerge/>
            <w:vAlign w:val="center"/>
          </w:tcPr>
          <w:p w:rsidR="00437501" w:rsidRDefault="00437501" w:rsidP="00F52DD3">
            <w:pPr>
              <w:rPr>
                <w:lang w:val="es-MX"/>
              </w:rPr>
            </w:pPr>
          </w:p>
        </w:tc>
        <w:tc>
          <w:tcPr>
            <w:tcW w:w="3402" w:type="dxa"/>
            <w:vAlign w:val="center"/>
          </w:tcPr>
          <w:p w:rsidR="00437501" w:rsidRDefault="00437501" w:rsidP="00F52DD3">
            <w:pPr>
              <w:rPr>
                <w:lang w:val="es-MX"/>
              </w:rPr>
            </w:pPr>
            <w:r>
              <w:rPr>
                <w:lang w:val="es-MX"/>
              </w:rPr>
              <w:t>- Grosor y crecimiento</w:t>
            </w:r>
          </w:p>
        </w:tc>
        <w:tc>
          <w:tcPr>
            <w:tcW w:w="6521" w:type="dxa"/>
            <w:vAlign w:val="center"/>
          </w:tcPr>
          <w:p w:rsidR="00605A44" w:rsidRDefault="00605A44" w:rsidP="00437501">
            <w:pPr>
              <w:rPr>
                <w:lang w:val="es-MX"/>
              </w:rPr>
            </w:pPr>
            <w:r>
              <w:rPr>
                <w:lang w:val="es-MX"/>
              </w:rPr>
              <w:t>¿Cuánto tiempo tarda en recuperarse una uña de los dedos de la mano?</w:t>
            </w:r>
          </w:p>
          <w:p w:rsidR="00605A44" w:rsidRDefault="00605A44" w:rsidP="00605A44">
            <w:pPr>
              <w:ind w:left="708"/>
              <w:rPr>
                <w:lang w:val="es-MX"/>
              </w:rPr>
            </w:pPr>
            <w:r>
              <w:rPr>
                <w:lang w:val="es-MX"/>
              </w:rPr>
              <w:t>a).- Entre 15 y 18 meses</w:t>
            </w:r>
          </w:p>
          <w:p w:rsidR="00605A44" w:rsidRPr="00523F46" w:rsidRDefault="00605A44" w:rsidP="00605A44">
            <w:pPr>
              <w:ind w:left="708"/>
              <w:rPr>
                <w:b/>
                <w:i/>
                <w:u w:val="single"/>
                <w:lang w:val="es-MX"/>
              </w:rPr>
            </w:pPr>
            <w:r w:rsidRPr="00523F46">
              <w:rPr>
                <w:b/>
                <w:i/>
                <w:u w:val="single"/>
                <w:lang w:val="es-MX"/>
              </w:rPr>
              <w:t>b).- Entre 5 y 6 meses</w:t>
            </w:r>
          </w:p>
          <w:p w:rsidR="00605A44" w:rsidRDefault="00605A44" w:rsidP="00605A44">
            <w:pPr>
              <w:ind w:left="708"/>
              <w:rPr>
                <w:lang w:val="es-MX"/>
              </w:rPr>
            </w:pPr>
            <w:r>
              <w:rPr>
                <w:lang w:val="es-MX"/>
              </w:rPr>
              <w:t>c).- Entre 8 y 12 meses</w:t>
            </w:r>
          </w:p>
          <w:p w:rsidR="00437501" w:rsidRDefault="00605A44" w:rsidP="00605A44">
            <w:pPr>
              <w:ind w:left="708"/>
              <w:rPr>
                <w:lang w:val="es-MX"/>
              </w:rPr>
            </w:pPr>
            <w:r>
              <w:rPr>
                <w:lang w:val="es-MX"/>
              </w:rPr>
              <w:t>d).- Entre 1 y 4 meses</w:t>
            </w:r>
          </w:p>
        </w:tc>
      </w:tr>
      <w:tr w:rsidR="00EB3E13" w:rsidTr="001E42C0">
        <w:trPr>
          <w:trHeight w:val="1815"/>
        </w:trPr>
        <w:tc>
          <w:tcPr>
            <w:tcW w:w="1524" w:type="dxa"/>
            <w:vMerge/>
          </w:tcPr>
          <w:p w:rsidR="00EB3E13" w:rsidRDefault="00EB3E13" w:rsidP="00F52DD3"/>
        </w:tc>
        <w:tc>
          <w:tcPr>
            <w:tcW w:w="3120" w:type="dxa"/>
            <w:vAlign w:val="center"/>
          </w:tcPr>
          <w:p w:rsidR="00EB3E13" w:rsidRDefault="00EB3E13" w:rsidP="00F52DD3">
            <w:pPr>
              <w:rPr>
                <w:lang w:val="es-MX"/>
              </w:rPr>
            </w:pPr>
            <w:r>
              <w:t xml:space="preserve">EC2.- </w:t>
            </w:r>
            <w:r w:rsidRPr="002350D1">
              <w:rPr>
                <w:lang w:val="es-MX"/>
              </w:rPr>
              <w:t xml:space="preserve">Watts de </w:t>
            </w:r>
            <w:r>
              <w:rPr>
                <w:lang w:val="es-MX"/>
              </w:rPr>
              <w:t xml:space="preserve">las </w:t>
            </w:r>
            <w:r w:rsidRPr="002350D1">
              <w:rPr>
                <w:lang w:val="es-MX"/>
              </w:rPr>
              <w:t xml:space="preserve">lámparas UV </w:t>
            </w:r>
          </w:p>
        </w:tc>
        <w:tc>
          <w:tcPr>
            <w:tcW w:w="3402" w:type="dxa"/>
            <w:vAlign w:val="center"/>
          </w:tcPr>
          <w:p w:rsidR="00EB3E13" w:rsidRDefault="00EB3E13" w:rsidP="00F52DD3">
            <w:r>
              <w:t>- La unidad de potencia watt y su regulación</w:t>
            </w:r>
          </w:p>
        </w:tc>
        <w:tc>
          <w:tcPr>
            <w:tcW w:w="6521" w:type="dxa"/>
            <w:vAlign w:val="center"/>
          </w:tcPr>
          <w:p w:rsidR="00EB3E13" w:rsidRDefault="00EB3E13" w:rsidP="00EB3E13">
            <w:r>
              <w:t xml:space="preserve">¿Cuál es la potencia de lámparas ultravioleta recomendada a usarse en el </w:t>
            </w:r>
            <w:r w:rsidRPr="00EB3E13">
              <w:t xml:space="preserve">curado </w:t>
            </w:r>
            <w:r>
              <w:t xml:space="preserve">de </w:t>
            </w:r>
            <w:r w:rsidRPr="00EB3E13">
              <w:t xml:space="preserve">los geles </w:t>
            </w:r>
            <w:r>
              <w:t>en un salón de uñas?</w:t>
            </w:r>
          </w:p>
          <w:p w:rsidR="00EB3E13" w:rsidRPr="007D5707" w:rsidRDefault="00EB3E13" w:rsidP="00EB3E13">
            <w:pPr>
              <w:ind w:left="708"/>
              <w:rPr>
                <w:lang w:val="en-US"/>
              </w:rPr>
            </w:pPr>
            <w:r w:rsidRPr="007D5707">
              <w:rPr>
                <w:lang w:val="en-US"/>
              </w:rPr>
              <w:t>a).- 9 watts</w:t>
            </w:r>
          </w:p>
          <w:p w:rsidR="00EB3E13" w:rsidRPr="007D5707" w:rsidRDefault="00EB3E13" w:rsidP="00EB3E13">
            <w:pPr>
              <w:ind w:left="708"/>
              <w:rPr>
                <w:lang w:val="en-US"/>
              </w:rPr>
            </w:pPr>
            <w:r w:rsidRPr="007D5707">
              <w:rPr>
                <w:lang w:val="en-US"/>
              </w:rPr>
              <w:t>b).- 12 watts</w:t>
            </w:r>
          </w:p>
          <w:p w:rsidR="00EB3E13" w:rsidRPr="007D5707" w:rsidRDefault="00EB3E13" w:rsidP="00EB3E13">
            <w:pPr>
              <w:ind w:left="708"/>
              <w:rPr>
                <w:b/>
                <w:i/>
                <w:u w:val="single"/>
                <w:lang w:val="en-US"/>
              </w:rPr>
            </w:pPr>
            <w:r w:rsidRPr="007D5707">
              <w:rPr>
                <w:b/>
                <w:i/>
                <w:u w:val="single"/>
                <w:lang w:val="en-US"/>
              </w:rPr>
              <w:t>c).- 36 watts</w:t>
            </w:r>
          </w:p>
          <w:p w:rsidR="00EB3E13" w:rsidRDefault="00EB3E13" w:rsidP="00EB3E13">
            <w:pPr>
              <w:ind w:left="708"/>
            </w:pPr>
            <w:r>
              <w:t>d).- 60 watts</w:t>
            </w:r>
          </w:p>
        </w:tc>
      </w:tr>
      <w:tr w:rsidR="00437501" w:rsidTr="001E42C0">
        <w:trPr>
          <w:trHeight w:val="856"/>
        </w:trPr>
        <w:tc>
          <w:tcPr>
            <w:tcW w:w="1524" w:type="dxa"/>
            <w:vMerge/>
          </w:tcPr>
          <w:p w:rsidR="00437501" w:rsidRDefault="00437501" w:rsidP="00F52DD3"/>
        </w:tc>
        <w:tc>
          <w:tcPr>
            <w:tcW w:w="3120" w:type="dxa"/>
            <w:vAlign w:val="center"/>
          </w:tcPr>
          <w:p w:rsidR="00437501" w:rsidRDefault="00437501" w:rsidP="00F52DD3">
            <w:pPr>
              <w:rPr>
                <w:lang w:val="es-MX"/>
              </w:rPr>
            </w:pPr>
            <w:r>
              <w:t xml:space="preserve">EC3.- </w:t>
            </w:r>
            <w:r>
              <w:rPr>
                <w:lang w:val="es-MX"/>
              </w:rPr>
              <w:t>L</w:t>
            </w:r>
            <w:r w:rsidRPr="002350D1">
              <w:rPr>
                <w:lang w:val="es-MX"/>
              </w:rPr>
              <w:t>os tiempos de secado</w:t>
            </w:r>
            <w:r>
              <w:t xml:space="preserve"> </w:t>
            </w:r>
            <w:r w:rsidRPr="008032EC">
              <w:rPr>
                <w:lang w:val="es-MX"/>
              </w:rPr>
              <w:t>del brillo para rayos UV</w:t>
            </w:r>
          </w:p>
        </w:tc>
        <w:tc>
          <w:tcPr>
            <w:tcW w:w="3402" w:type="dxa"/>
            <w:vAlign w:val="center"/>
          </w:tcPr>
          <w:p w:rsidR="00437501" w:rsidRDefault="00437501" w:rsidP="00411B5D">
            <w:r>
              <w:t xml:space="preserve">-Tiempos de </w:t>
            </w:r>
            <w:r w:rsidR="00411B5D">
              <w:t>recomendados</w:t>
            </w:r>
          </w:p>
        </w:tc>
        <w:tc>
          <w:tcPr>
            <w:tcW w:w="6521" w:type="dxa"/>
            <w:vAlign w:val="center"/>
          </w:tcPr>
          <w:p w:rsidR="00437501" w:rsidRDefault="00411B5D" w:rsidP="00411B5D">
            <w:r>
              <w:t>¿Cuánto tiempo de secado de las uñas de gel se requiere para lámpara ultravioleta de 9watts?</w:t>
            </w:r>
          </w:p>
          <w:p w:rsidR="00EB34B0" w:rsidRDefault="00EB34B0" w:rsidP="00EB34B0">
            <w:pPr>
              <w:ind w:left="708"/>
            </w:pPr>
            <w:r>
              <w:t>a).- 2 minutos</w:t>
            </w:r>
          </w:p>
          <w:p w:rsidR="00411B5D" w:rsidRDefault="00411B5D" w:rsidP="00EB34B0">
            <w:pPr>
              <w:ind w:left="708"/>
            </w:pPr>
            <w:r>
              <w:t xml:space="preserve">a).- 3 </w:t>
            </w:r>
            <w:r w:rsidR="00EB34B0">
              <w:t>minutos</w:t>
            </w:r>
          </w:p>
          <w:p w:rsidR="00EB34B0" w:rsidRPr="00523F46" w:rsidRDefault="00EB34B0" w:rsidP="00EB34B0">
            <w:pPr>
              <w:ind w:left="708"/>
              <w:rPr>
                <w:b/>
                <w:i/>
                <w:u w:val="single"/>
              </w:rPr>
            </w:pPr>
            <w:r w:rsidRPr="00523F46">
              <w:rPr>
                <w:b/>
                <w:i/>
                <w:u w:val="single"/>
              </w:rPr>
              <w:t>c).- 5 minutos</w:t>
            </w:r>
          </w:p>
          <w:p w:rsidR="00411B5D" w:rsidRDefault="00EB34B0" w:rsidP="00EB34B0">
            <w:pPr>
              <w:ind w:left="708"/>
            </w:pPr>
            <w:r>
              <w:t>d).- 9 minutos</w:t>
            </w:r>
          </w:p>
        </w:tc>
      </w:tr>
      <w:tr w:rsidR="00437501" w:rsidTr="001E42C0">
        <w:trPr>
          <w:trHeight w:val="1849"/>
        </w:trPr>
        <w:tc>
          <w:tcPr>
            <w:tcW w:w="1524" w:type="dxa"/>
            <w:vMerge w:val="restart"/>
          </w:tcPr>
          <w:p w:rsidR="00437501" w:rsidRPr="001E42C0" w:rsidRDefault="00437501" w:rsidP="00F52DD3">
            <w:pPr>
              <w:rPr>
                <w:b/>
              </w:rPr>
            </w:pPr>
            <w:r w:rsidRPr="001E42C0">
              <w:rPr>
                <w:b/>
              </w:rPr>
              <w:lastRenderedPageBreak/>
              <w:t>Comprensión</w:t>
            </w:r>
          </w:p>
        </w:tc>
        <w:tc>
          <w:tcPr>
            <w:tcW w:w="3120" w:type="dxa"/>
            <w:vMerge w:val="restart"/>
            <w:vAlign w:val="center"/>
          </w:tcPr>
          <w:p w:rsidR="00437501" w:rsidRDefault="00437501" w:rsidP="00F52DD3">
            <w:r>
              <w:rPr>
                <w:lang w:val="es-MX"/>
              </w:rPr>
              <w:t xml:space="preserve">EC4.- </w:t>
            </w:r>
            <w:r w:rsidRPr="002350D1">
              <w:rPr>
                <w:lang w:val="es-MX"/>
              </w:rPr>
              <w:t>Alteraciones en las uñas naturales</w:t>
            </w:r>
          </w:p>
        </w:tc>
        <w:tc>
          <w:tcPr>
            <w:tcW w:w="3402" w:type="dxa"/>
            <w:vAlign w:val="center"/>
          </w:tcPr>
          <w:p w:rsidR="00437501" w:rsidRDefault="00437501" w:rsidP="00F52DD3">
            <w:r>
              <w:t>- Enfermedades de las uñas</w:t>
            </w:r>
          </w:p>
        </w:tc>
        <w:tc>
          <w:tcPr>
            <w:tcW w:w="6521" w:type="dxa"/>
            <w:vAlign w:val="center"/>
          </w:tcPr>
          <w:p w:rsidR="00EB34B0" w:rsidRDefault="00EB34B0" w:rsidP="00EB34B0">
            <w:r>
              <w:t xml:space="preserve">¿Cuál de las siguientes respuestas describe la anomalía de las uñas conocida como </w:t>
            </w:r>
            <w:proofErr w:type="spellStart"/>
            <w:r w:rsidRPr="00EB34B0">
              <w:t>Acrosteólisis</w:t>
            </w:r>
            <w:proofErr w:type="spellEnd"/>
            <w:r>
              <w:t>?</w:t>
            </w:r>
          </w:p>
          <w:p w:rsidR="00437501" w:rsidRPr="009504EF" w:rsidRDefault="00EB34B0" w:rsidP="00EB34B0">
            <w:pPr>
              <w:ind w:left="708"/>
              <w:rPr>
                <w:b/>
                <w:i/>
                <w:u w:val="single"/>
              </w:rPr>
            </w:pPr>
            <w:r w:rsidRPr="009504EF">
              <w:rPr>
                <w:b/>
                <w:i/>
                <w:u w:val="single"/>
              </w:rPr>
              <w:t>a).- Destrucción de una parte de la falange distal.</w:t>
            </w:r>
          </w:p>
          <w:p w:rsidR="00EB34B0" w:rsidRDefault="00EB34B0" w:rsidP="00EB34B0">
            <w:pPr>
              <w:ind w:left="708"/>
            </w:pPr>
            <w:r>
              <w:t xml:space="preserve">b).- </w:t>
            </w:r>
            <w:r w:rsidRPr="00EB34B0">
              <w:t>Uñas de las manos cortas, ovaladas o anchas.</w:t>
            </w:r>
          </w:p>
          <w:p w:rsidR="00EB34B0" w:rsidRDefault="00EB34B0" w:rsidP="00EB34B0">
            <w:pPr>
              <w:ind w:left="708"/>
            </w:pPr>
            <w:r>
              <w:t xml:space="preserve">c).- </w:t>
            </w:r>
            <w:r w:rsidRPr="00EB34B0">
              <w:t xml:space="preserve">La placa </w:t>
            </w:r>
            <w:proofErr w:type="spellStart"/>
            <w:r w:rsidRPr="00EB34B0">
              <w:t>ungueal</w:t>
            </w:r>
            <w:proofErr w:type="spellEnd"/>
            <w:r w:rsidRPr="00EB34B0">
              <w:t xml:space="preserve"> está áspera con aspecto repujado</w:t>
            </w:r>
            <w:r>
              <w:t>.</w:t>
            </w:r>
          </w:p>
          <w:p w:rsidR="00EB34B0" w:rsidRDefault="00EB34B0" w:rsidP="00EB34B0">
            <w:pPr>
              <w:ind w:left="708"/>
            </w:pPr>
            <w:r>
              <w:t xml:space="preserve">d).- </w:t>
            </w:r>
            <w:r w:rsidRPr="00EB34B0">
              <w:t>Ausencia de una parte o la totalidad de</w:t>
            </w:r>
            <w:r>
              <w:t xml:space="preserve"> las uñas.</w:t>
            </w:r>
          </w:p>
        </w:tc>
      </w:tr>
      <w:tr w:rsidR="00437501" w:rsidTr="001E42C0">
        <w:trPr>
          <w:trHeight w:val="1690"/>
        </w:trPr>
        <w:tc>
          <w:tcPr>
            <w:tcW w:w="1524" w:type="dxa"/>
            <w:vMerge/>
          </w:tcPr>
          <w:p w:rsidR="00437501" w:rsidRPr="003C7FE1" w:rsidRDefault="00437501" w:rsidP="00F52DD3"/>
        </w:tc>
        <w:tc>
          <w:tcPr>
            <w:tcW w:w="3120" w:type="dxa"/>
            <w:vMerge/>
            <w:vAlign w:val="center"/>
          </w:tcPr>
          <w:p w:rsidR="00437501" w:rsidRDefault="00437501" w:rsidP="00F52DD3">
            <w:pPr>
              <w:rPr>
                <w:lang w:val="es-MX"/>
              </w:rPr>
            </w:pPr>
          </w:p>
        </w:tc>
        <w:tc>
          <w:tcPr>
            <w:tcW w:w="3402" w:type="dxa"/>
            <w:vAlign w:val="center"/>
          </w:tcPr>
          <w:p w:rsidR="00437501" w:rsidRDefault="00437501" w:rsidP="00F52DD3">
            <w:r>
              <w:t>- Traumatismos y alergias</w:t>
            </w:r>
          </w:p>
        </w:tc>
        <w:tc>
          <w:tcPr>
            <w:tcW w:w="6521" w:type="dxa"/>
            <w:vAlign w:val="center"/>
          </w:tcPr>
          <w:p w:rsidR="00437501" w:rsidRDefault="0049536C" w:rsidP="0049536C">
            <w:r>
              <w:t xml:space="preserve">¿Qué alergia de las uñas es provocada por la aplicación de </w:t>
            </w:r>
            <w:r w:rsidR="00EB34B0" w:rsidRPr="00EB34B0">
              <w:t>numerosas capas de esmalte</w:t>
            </w:r>
            <w:r>
              <w:t xml:space="preserve">, </w:t>
            </w:r>
            <w:r w:rsidR="00EB34B0" w:rsidRPr="00EB34B0">
              <w:t xml:space="preserve">sin </w:t>
            </w:r>
            <w:r>
              <w:t xml:space="preserve">la </w:t>
            </w:r>
            <w:r w:rsidR="00EB34B0" w:rsidRPr="00EB34B0">
              <w:t xml:space="preserve">eliminación </w:t>
            </w:r>
            <w:r>
              <w:t>de las capas de esmalte previas?</w:t>
            </w:r>
          </w:p>
          <w:p w:rsidR="0049536C" w:rsidRDefault="0049536C" w:rsidP="0049536C">
            <w:pPr>
              <w:ind w:left="708"/>
            </w:pPr>
            <w:r>
              <w:t>a).- Paroniquia.</w:t>
            </w:r>
          </w:p>
          <w:p w:rsidR="0049536C" w:rsidRDefault="0049536C" w:rsidP="0049536C">
            <w:pPr>
              <w:ind w:left="708"/>
            </w:pPr>
            <w:r>
              <w:t xml:space="preserve">b).- </w:t>
            </w:r>
            <w:proofErr w:type="spellStart"/>
            <w:r>
              <w:t>Onicólisis</w:t>
            </w:r>
            <w:proofErr w:type="spellEnd"/>
            <w:r>
              <w:t>.</w:t>
            </w:r>
          </w:p>
          <w:p w:rsidR="0049536C" w:rsidRDefault="0049536C" w:rsidP="0049536C">
            <w:pPr>
              <w:ind w:left="708"/>
            </w:pPr>
            <w:r>
              <w:t>c).- Estriaciones transversales.</w:t>
            </w:r>
          </w:p>
          <w:p w:rsidR="0049536C" w:rsidRPr="00523F46" w:rsidRDefault="0049536C" w:rsidP="0049536C">
            <w:pPr>
              <w:ind w:left="708"/>
              <w:rPr>
                <w:b/>
                <w:i/>
                <w:u w:val="single"/>
              </w:rPr>
            </w:pPr>
            <w:r w:rsidRPr="00523F46">
              <w:rPr>
                <w:b/>
                <w:i/>
                <w:u w:val="single"/>
              </w:rPr>
              <w:t>d).- Granulación</w:t>
            </w:r>
          </w:p>
        </w:tc>
      </w:tr>
      <w:tr w:rsidR="004531C6" w:rsidTr="001E42C0">
        <w:trPr>
          <w:trHeight w:val="1546"/>
        </w:trPr>
        <w:tc>
          <w:tcPr>
            <w:tcW w:w="1524" w:type="dxa"/>
            <w:vMerge w:val="restart"/>
          </w:tcPr>
          <w:p w:rsidR="004531C6" w:rsidRPr="001E42C0" w:rsidRDefault="004531C6" w:rsidP="00F52DD3">
            <w:pPr>
              <w:rPr>
                <w:b/>
              </w:rPr>
            </w:pPr>
            <w:r w:rsidRPr="001E42C0">
              <w:rPr>
                <w:b/>
              </w:rPr>
              <w:t>Aplicación</w:t>
            </w:r>
          </w:p>
        </w:tc>
        <w:tc>
          <w:tcPr>
            <w:tcW w:w="3120" w:type="dxa"/>
            <w:vAlign w:val="center"/>
          </w:tcPr>
          <w:p w:rsidR="004531C6" w:rsidRDefault="004531C6" w:rsidP="00F52DD3">
            <w:r>
              <w:rPr>
                <w:lang w:val="es-MX"/>
              </w:rPr>
              <w:t xml:space="preserve">EC5.- </w:t>
            </w:r>
            <w:r w:rsidRPr="002350D1">
              <w:rPr>
                <w:lang w:val="es-MX"/>
              </w:rPr>
              <w:t>Estructura de la uña artificial</w:t>
            </w:r>
          </w:p>
        </w:tc>
        <w:tc>
          <w:tcPr>
            <w:tcW w:w="3402" w:type="dxa"/>
            <w:vAlign w:val="center"/>
          </w:tcPr>
          <w:p w:rsidR="004531C6" w:rsidRDefault="004531C6" w:rsidP="00F52DD3">
            <w:r>
              <w:t>- Diseño de las puntas</w:t>
            </w:r>
          </w:p>
        </w:tc>
        <w:tc>
          <w:tcPr>
            <w:tcW w:w="6521" w:type="dxa"/>
            <w:vAlign w:val="center"/>
          </w:tcPr>
          <w:p w:rsidR="004531C6" w:rsidRDefault="004531C6" w:rsidP="00523F46">
            <w:r>
              <w:t>¿Cuál es el tipo de uñas largas, parecidas a las puntas de una lanza?</w:t>
            </w:r>
          </w:p>
          <w:p w:rsidR="004531C6" w:rsidRPr="007D5707" w:rsidRDefault="004531C6" w:rsidP="00523F46">
            <w:pPr>
              <w:ind w:left="708"/>
              <w:rPr>
                <w:lang w:val="en-US"/>
              </w:rPr>
            </w:pPr>
            <w:r w:rsidRPr="007D5707">
              <w:rPr>
                <w:lang w:val="en-US"/>
              </w:rPr>
              <w:t>a).- Edge</w:t>
            </w:r>
          </w:p>
          <w:p w:rsidR="004531C6" w:rsidRPr="007D5707" w:rsidRDefault="004531C6" w:rsidP="00523F46">
            <w:pPr>
              <w:ind w:left="708"/>
              <w:rPr>
                <w:lang w:val="en-US"/>
              </w:rPr>
            </w:pPr>
            <w:r w:rsidRPr="007D5707">
              <w:rPr>
                <w:lang w:val="en-US"/>
              </w:rPr>
              <w:t>b).- Bailarina</w:t>
            </w:r>
          </w:p>
          <w:p w:rsidR="004531C6" w:rsidRPr="00523F46" w:rsidRDefault="004531C6" w:rsidP="00523F46">
            <w:pPr>
              <w:ind w:left="708"/>
              <w:rPr>
                <w:b/>
                <w:i/>
                <w:u w:val="single"/>
              </w:rPr>
            </w:pPr>
            <w:r w:rsidRPr="007D5707">
              <w:rPr>
                <w:b/>
                <w:i/>
                <w:u w:val="single"/>
                <w:lang w:val="en-US"/>
              </w:rPr>
              <w:t xml:space="preserve">c).- </w:t>
            </w:r>
            <w:proofErr w:type="spellStart"/>
            <w:r w:rsidRPr="00523F46">
              <w:rPr>
                <w:b/>
                <w:i/>
                <w:u w:val="single"/>
              </w:rPr>
              <w:t>Stiletto</w:t>
            </w:r>
            <w:proofErr w:type="spellEnd"/>
          </w:p>
          <w:p w:rsidR="004531C6" w:rsidRDefault="004531C6" w:rsidP="00523F46">
            <w:pPr>
              <w:ind w:left="708"/>
            </w:pPr>
            <w:r>
              <w:t xml:space="preserve">d).- </w:t>
            </w:r>
            <w:proofErr w:type="spellStart"/>
            <w:r>
              <w:t>Lipstik</w:t>
            </w:r>
            <w:proofErr w:type="spellEnd"/>
          </w:p>
        </w:tc>
      </w:tr>
      <w:tr w:rsidR="00437501" w:rsidTr="001E42C0">
        <w:trPr>
          <w:trHeight w:val="2818"/>
        </w:trPr>
        <w:tc>
          <w:tcPr>
            <w:tcW w:w="1524" w:type="dxa"/>
            <w:vMerge/>
          </w:tcPr>
          <w:p w:rsidR="00437501" w:rsidRDefault="00437501" w:rsidP="00F52DD3"/>
        </w:tc>
        <w:tc>
          <w:tcPr>
            <w:tcW w:w="3120" w:type="dxa"/>
            <w:vAlign w:val="center"/>
          </w:tcPr>
          <w:p w:rsidR="00437501" w:rsidRDefault="00437501" w:rsidP="00F52DD3">
            <w:pPr>
              <w:rPr>
                <w:lang w:val="es-MX"/>
              </w:rPr>
            </w:pPr>
            <w:r>
              <w:rPr>
                <w:lang w:val="es-MX"/>
              </w:rPr>
              <w:t xml:space="preserve">EC6.- </w:t>
            </w:r>
            <w:r w:rsidRPr="002350D1">
              <w:rPr>
                <w:lang w:val="es-MX"/>
              </w:rPr>
              <w:t>Tamaño de las perlas según el área de colació</w:t>
            </w:r>
            <w:r>
              <w:rPr>
                <w:lang w:val="es-MX"/>
              </w:rPr>
              <w:t>n</w:t>
            </w:r>
          </w:p>
        </w:tc>
        <w:tc>
          <w:tcPr>
            <w:tcW w:w="3402" w:type="dxa"/>
            <w:vAlign w:val="center"/>
          </w:tcPr>
          <w:p w:rsidR="00437501" w:rsidRDefault="00437501" w:rsidP="00F52DD3">
            <w:r>
              <w:t>- Técnicas de control de humedad</w:t>
            </w:r>
          </w:p>
        </w:tc>
        <w:tc>
          <w:tcPr>
            <w:tcW w:w="6521" w:type="dxa"/>
            <w:vAlign w:val="center"/>
          </w:tcPr>
          <w:p w:rsidR="004531C6" w:rsidRDefault="004531C6" w:rsidP="004531C6">
            <w:r>
              <w:t xml:space="preserve">¿Cuál </w:t>
            </w:r>
            <w:r w:rsidR="001E42C0">
              <w:t xml:space="preserve">de los siguientes técnicas </w:t>
            </w:r>
            <w:r>
              <w:t>se utiliza para obtener perlas grandes en las uñas de acrílico?</w:t>
            </w:r>
          </w:p>
          <w:p w:rsidR="004531C6" w:rsidRDefault="004531C6" w:rsidP="004531C6">
            <w:pPr>
              <w:ind w:left="708"/>
            </w:pPr>
            <w:r>
              <w:t xml:space="preserve">a).- Colocar </w:t>
            </w:r>
            <w:r w:rsidRPr="004531C6">
              <w:t xml:space="preserve">el pincel debe ser a 60° </w:t>
            </w:r>
            <w:r>
              <w:t xml:space="preserve">y se </w:t>
            </w:r>
            <w:r w:rsidRPr="004531C6">
              <w:t>procede a tomar el acrílico a toquecitos</w:t>
            </w:r>
          </w:p>
          <w:p w:rsidR="004531C6" w:rsidRDefault="004531C6" w:rsidP="004531C6">
            <w:pPr>
              <w:ind w:left="708"/>
            </w:pPr>
            <w:r>
              <w:t xml:space="preserve">b).- Posicionar el </w:t>
            </w:r>
            <w:r w:rsidRPr="004531C6">
              <w:t xml:space="preserve">pincel a 90°dentro del </w:t>
            </w:r>
            <w:proofErr w:type="spellStart"/>
            <w:r w:rsidRPr="004531C6">
              <w:t>godete</w:t>
            </w:r>
            <w:proofErr w:type="spellEnd"/>
            <w:r w:rsidRPr="004531C6">
              <w:t xml:space="preserve"> con monómero</w:t>
            </w:r>
            <w:r>
              <w:t>.</w:t>
            </w:r>
          </w:p>
          <w:p w:rsidR="004531C6" w:rsidRPr="004531C6" w:rsidRDefault="004531C6" w:rsidP="004531C6">
            <w:pPr>
              <w:ind w:left="708"/>
              <w:rPr>
                <w:b/>
                <w:i/>
                <w:u w:val="single"/>
              </w:rPr>
            </w:pPr>
            <w:r w:rsidRPr="004531C6">
              <w:rPr>
                <w:b/>
                <w:i/>
                <w:u w:val="single"/>
              </w:rPr>
              <w:t xml:space="preserve">c).- Colocar el pincel a 45° y </w:t>
            </w:r>
            <w:r w:rsidR="001E42C0">
              <w:rPr>
                <w:b/>
                <w:i/>
                <w:u w:val="single"/>
              </w:rPr>
              <w:t xml:space="preserve">proceder </w:t>
            </w:r>
            <w:r w:rsidRPr="004531C6">
              <w:rPr>
                <w:b/>
                <w:i/>
                <w:u w:val="single"/>
              </w:rPr>
              <w:t xml:space="preserve"> a tomar el acrílico a toquecitos</w:t>
            </w:r>
          </w:p>
          <w:p w:rsidR="00437501" w:rsidRDefault="004531C6" w:rsidP="004531C6">
            <w:pPr>
              <w:ind w:left="708"/>
            </w:pPr>
            <w:r>
              <w:t xml:space="preserve">d).- Depositar con el pincel la perla a </w:t>
            </w:r>
            <w:r w:rsidRPr="004531C6">
              <w:t xml:space="preserve">30° </w:t>
            </w:r>
            <w:r>
              <w:t xml:space="preserve">y </w:t>
            </w:r>
            <w:r w:rsidRPr="004531C6">
              <w:t>presiona</w:t>
            </w:r>
            <w:r>
              <w:t>r</w:t>
            </w:r>
            <w:r w:rsidRPr="004531C6">
              <w:t xml:space="preserve"> ligeramente </w:t>
            </w:r>
          </w:p>
        </w:tc>
      </w:tr>
      <w:tr w:rsidR="004531C6" w:rsidTr="00AD1F36">
        <w:trPr>
          <w:trHeight w:val="1267"/>
        </w:trPr>
        <w:tc>
          <w:tcPr>
            <w:tcW w:w="14567" w:type="dxa"/>
            <w:gridSpan w:val="4"/>
          </w:tcPr>
          <w:p w:rsidR="00BF3D96" w:rsidRPr="001E42C0" w:rsidRDefault="004531C6" w:rsidP="001E42C0">
            <w:pPr>
              <w:rPr>
                <w:b/>
                <w:lang w:val="es-MX"/>
              </w:rPr>
            </w:pPr>
            <w:r>
              <w:rPr>
                <w:b/>
                <w:i/>
                <w:u w:val="single"/>
                <w:lang w:val="es-MX"/>
              </w:rPr>
              <w:t>NOTA IM</w:t>
            </w:r>
            <w:r w:rsidRPr="00177DDC">
              <w:rPr>
                <w:b/>
                <w:i/>
                <w:u w:val="single"/>
                <w:lang w:val="es-MX"/>
              </w:rPr>
              <w:t>PORTANTE.</w:t>
            </w:r>
            <w:r w:rsidRPr="00305205">
              <w:rPr>
                <w:b/>
                <w:lang w:val="es-MX"/>
              </w:rPr>
              <w:t xml:space="preserve"> PARA LA REDACCIÓN DE </w:t>
            </w:r>
            <w:r>
              <w:rPr>
                <w:b/>
                <w:lang w:val="es-MX"/>
              </w:rPr>
              <w:t xml:space="preserve">LOS </w:t>
            </w:r>
            <w:r w:rsidRPr="00305205">
              <w:rPr>
                <w:b/>
                <w:lang w:val="es-MX"/>
              </w:rPr>
              <w:t>REACTIVOS</w:t>
            </w:r>
            <w:r>
              <w:rPr>
                <w:b/>
                <w:lang w:val="es-MX"/>
              </w:rPr>
              <w:t xml:space="preserve"> DE CONOCIMIENTO</w:t>
            </w:r>
            <w:r w:rsidRPr="00305205">
              <w:rPr>
                <w:b/>
                <w:lang w:val="es-MX"/>
              </w:rPr>
              <w:t xml:space="preserve">, </w:t>
            </w:r>
            <w:r w:rsidR="00AD1F36">
              <w:rPr>
                <w:b/>
                <w:lang w:val="es-MX"/>
              </w:rPr>
              <w:t>UTILIZAR LAS RECOMENDACIONES PARA SU ELABORACIÓN CONTENIDOS EN LAS PÁGINAS 10 A LA 19 DE LA ANTOLOGÍA Y LAS PÁGINAS 53 A LA 72 (</w:t>
            </w:r>
            <w:r w:rsidR="00AD1F36" w:rsidRPr="00AD1F36">
              <w:rPr>
                <w:b/>
                <w:lang w:val="es-MX"/>
              </w:rPr>
              <w:t>ANEXO A. REACTIVOS DE SELECCIÓN MÚLTIPLE</w:t>
            </w:r>
            <w:r w:rsidR="00AD1F36">
              <w:rPr>
                <w:b/>
                <w:lang w:val="es-MX"/>
              </w:rPr>
              <w:t xml:space="preserve"> </w:t>
            </w:r>
            <w:r w:rsidR="00AD1F36" w:rsidRPr="00AD1F36">
              <w:rPr>
                <w:b/>
                <w:lang w:val="es-MX"/>
              </w:rPr>
              <w:t>PARA LOS DIFERENTES NIVELES DE APRENDIZAJE</w:t>
            </w:r>
            <w:r w:rsidR="00AD1F36">
              <w:rPr>
                <w:b/>
                <w:lang w:val="es-MX"/>
              </w:rPr>
              <w:t xml:space="preserve"> </w:t>
            </w:r>
            <w:r w:rsidR="00AD1F36" w:rsidRPr="00AD1F36">
              <w:rPr>
                <w:b/>
                <w:lang w:val="es-MX"/>
              </w:rPr>
              <w:t>COGNOCITIVO</w:t>
            </w:r>
            <w:r w:rsidR="00AD1F36">
              <w:rPr>
                <w:b/>
                <w:lang w:val="es-MX"/>
              </w:rPr>
              <w:t>).</w:t>
            </w:r>
            <w:bookmarkStart w:id="0" w:name="_GoBack"/>
            <w:bookmarkEnd w:id="0"/>
          </w:p>
        </w:tc>
      </w:tr>
    </w:tbl>
    <w:p w:rsidR="00F52DD3" w:rsidRDefault="00F52DD3">
      <w:r>
        <w:br w:type="page"/>
      </w:r>
    </w:p>
    <w:tbl>
      <w:tblPr>
        <w:tblStyle w:val="Tablaconcuadrcula"/>
        <w:tblW w:w="14459" w:type="dxa"/>
        <w:tblInd w:w="108" w:type="dxa"/>
        <w:tblLook w:val="04A0" w:firstRow="1" w:lastRow="0" w:firstColumn="1" w:lastColumn="0" w:noHBand="0" w:noVBand="1"/>
      </w:tblPr>
      <w:tblGrid>
        <w:gridCol w:w="2410"/>
        <w:gridCol w:w="4678"/>
        <w:gridCol w:w="7371"/>
      </w:tblGrid>
      <w:tr w:rsidR="0028261B" w:rsidTr="00177DDC">
        <w:trPr>
          <w:trHeight w:val="410"/>
          <w:tblHeader/>
        </w:trPr>
        <w:tc>
          <w:tcPr>
            <w:tcW w:w="14459" w:type="dxa"/>
            <w:gridSpan w:val="3"/>
          </w:tcPr>
          <w:p w:rsidR="0028261B" w:rsidRPr="00A03A8C" w:rsidRDefault="00177DDC" w:rsidP="00177DDC">
            <w:pPr>
              <w:jc w:val="center"/>
              <w:rPr>
                <w:b/>
                <w:lang w:val="es-MX"/>
              </w:rPr>
            </w:pPr>
            <w:r>
              <w:rPr>
                <w:b/>
              </w:rPr>
              <w:lastRenderedPageBreak/>
              <w:t>ELABORACIÓN DE REACTIVOS.</w:t>
            </w:r>
            <w:r w:rsidRPr="00A03A8C">
              <w:rPr>
                <w:b/>
              </w:rPr>
              <w:t xml:space="preserve"> EVIDENCIAS DE </w:t>
            </w:r>
            <w:r>
              <w:rPr>
                <w:b/>
              </w:rPr>
              <w:t>DESEMPEÑO</w:t>
            </w:r>
          </w:p>
        </w:tc>
      </w:tr>
      <w:tr w:rsidR="0028261B" w:rsidTr="00177DDC">
        <w:trPr>
          <w:trHeight w:val="416"/>
          <w:tblHeader/>
        </w:trPr>
        <w:tc>
          <w:tcPr>
            <w:tcW w:w="2410" w:type="dxa"/>
            <w:vAlign w:val="center"/>
          </w:tcPr>
          <w:p w:rsidR="0028261B" w:rsidRPr="00A03A8C" w:rsidRDefault="0028261B" w:rsidP="00F52DD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¿</w:t>
            </w:r>
            <w:r w:rsidRPr="00A03A8C">
              <w:rPr>
                <w:b/>
                <w:lang w:val="es-MX"/>
              </w:rPr>
              <w:t>Qué Hace</w:t>
            </w:r>
            <w:r>
              <w:rPr>
                <w:b/>
                <w:lang w:val="es-MX"/>
              </w:rPr>
              <w:t>?</w:t>
            </w:r>
          </w:p>
        </w:tc>
        <w:tc>
          <w:tcPr>
            <w:tcW w:w="4678" w:type="dxa"/>
            <w:vAlign w:val="center"/>
          </w:tcPr>
          <w:p w:rsidR="0028261B" w:rsidRPr="00A03A8C" w:rsidRDefault="0028261B" w:rsidP="00F52DD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¿Cómo?</w:t>
            </w:r>
          </w:p>
        </w:tc>
        <w:tc>
          <w:tcPr>
            <w:tcW w:w="7371" w:type="dxa"/>
            <w:vAlign w:val="center"/>
          </w:tcPr>
          <w:p w:rsidR="0028261B" w:rsidRDefault="0028261B" w:rsidP="00F52DD3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Reactivo</w:t>
            </w:r>
          </w:p>
        </w:tc>
      </w:tr>
      <w:tr w:rsidR="0028261B" w:rsidTr="00177DDC">
        <w:tc>
          <w:tcPr>
            <w:tcW w:w="2410" w:type="dxa"/>
          </w:tcPr>
          <w:p w:rsidR="0028261B" w:rsidRPr="00561DD3" w:rsidRDefault="00F52DD3" w:rsidP="0028261B">
            <w:pPr>
              <w:rPr>
                <w:lang w:val="es-MX"/>
              </w:rPr>
            </w:pPr>
            <w:r>
              <w:rPr>
                <w:lang w:val="es-MX"/>
              </w:rPr>
              <w:t xml:space="preserve">ED1.- </w:t>
            </w:r>
            <w:r w:rsidR="0028261B">
              <w:rPr>
                <w:lang w:val="es-MX"/>
              </w:rPr>
              <w:t>Recibe al cliente</w:t>
            </w:r>
          </w:p>
          <w:p w:rsidR="0028261B" w:rsidRPr="001774EB" w:rsidRDefault="0028261B" w:rsidP="0028261B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:rsidR="0028261B" w:rsidRPr="001774EB" w:rsidRDefault="0028261B" w:rsidP="0028261B">
            <w:pPr>
              <w:rPr>
                <w:lang w:val="es-MX"/>
              </w:rPr>
            </w:pPr>
            <w:r w:rsidRPr="00561DD3">
              <w:rPr>
                <w:lang w:val="es-MX"/>
              </w:rPr>
              <w:t>Saludando de acuerdo al protocolo det</w:t>
            </w:r>
            <w:r>
              <w:rPr>
                <w:lang w:val="es-MX"/>
              </w:rPr>
              <w:t>erminado por el establecimiento</w:t>
            </w:r>
          </w:p>
        </w:tc>
        <w:tc>
          <w:tcPr>
            <w:tcW w:w="7371" w:type="dxa"/>
          </w:tcPr>
          <w:p w:rsidR="0028261B" w:rsidRPr="00561DD3" w:rsidRDefault="00F52DD3" w:rsidP="0028261B">
            <w:pPr>
              <w:rPr>
                <w:lang w:val="es-MX"/>
              </w:rPr>
            </w:pPr>
            <w:r>
              <w:rPr>
                <w:lang w:val="es-MX"/>
              </w:rPr>
              <w:t xml:space="preserve">1.- </w:t>
            </w:r>
            <w:r w:rsidR="0028261B" w:rsidRPr="0028261B">
              <w:rPr>
                <w:lang w:val="es-MX"/>
              </w:rPr>
              <w:t>Recibe al cliente</w:t>
            </w:r>
            <w:r w:rsidR="0028261B">
              <w:rPr>
                <w:lang w:val="es-MX"/>
              </w:rPr>
              <w:t xml:space="preserve"> s</w:t>
            </w:r>
            <w:r w:rsidR="0028261B" w:rsidRPr="0028261B">
              <w:rPr>
                <w:lang w:val="es-MX"/>
              </w:rPr>
              <w:t>aludando de acuerdo al protocolo determinado por el establecimiento</w:t>
            </w:r>
          </w:p>
        </w:tc>
      </w:tr>
      <w:tr w:rsidR="0028261B" w:rsidTr="00177DDC">
        <w:tc>
          <w:tcPr>
            <w:tcW w:w="2410" w:type="dxa"/>
          </w:tcPr>
          <w:p w:rsidR="0028261B" w:rsidRPr="00561DD3" w:rsidRDefault="00F52DD3" w:rsidP="0028261B">
            <w:pPr>
              <w:rPr>
                <w:lang w:val="es-MX"/>
              </w:rPr>
            </w:pPr>
            <w:r>
              <w:rPr>
                <w:lang w:val="es-MX"/>
              </w:rPr>
              <w:t xml:space="preserve">ED2.- </w:t>
            </w:r>
            <w:r w:rsidR="0028261B" w:rsidRPr="00561DD3">
              <w:rPr>
                <w:lang w:val="es-MX"/>
              </w:rPr>
              <w:t>Li</w:t>
            </w:r>
            <w:r w:rsidR="0028261B">
              <w:rPr>
                <w:lang w:val="es-MX"/>
              </w:rPr>
              <w:t>mpia manos propias y del cliente</w:t>
            </w:r>
          </w:p>
        </w:tc>
        <w:tc>
          <w:tcPr>
            <w:tcW w:w="4678" w:type="dxa"/>
            <w:vAlign w:val="center"/>
          </w:tcPr>
          <w:p w:rsidR="0028261B" w:rsidRDefault="0028261B" w:rsidP="0028261B">
            <w:pPr>
              <w:rPr>
                <w:lang w:val="es-MX"/>
              </w:rPr>
            </w:pPr>
            <w:r w:rsidRPr="00561DD3">
              <w:rPr>
                <w:lang w:val="es-MX"/>
              </w:rPr>
              <w:t xml:space="preserve">Rociando </w:t>
            </w:r>
            <w:proofErr w:type="spellStart"/>
            <w:r w:rsidRPr="00561DD3">
              <w:rPr>
                <w:lang w:val="es-MX"/>
              </w:rPr>
              <w:t>sanitizante</w:t>
            </w:r>
            <w:proofErr w:type="spellEnd"/>
            <w:r w:rsidRPr="00561DD3">
              <w:rPr>
                <w:lang w:val="es-MX"/>
              </w:rPr>
              <w:t xml:space="preserve"> hasta cubrir la superficie de ambos lados de </w:t>
            </w:r>
            <w:r>
              <w:rPr>
                <w:lang w:val="es-MX"/>
              </w:rPr>
              <w:t>las manos del cliente y propias</w:t>
            </w:r>
          </w:p>
        </w:tc>
        <w:tc>
          <w:tcPr>
            <w:tcW w:w="7371" w:type="dxa"/>
          </w:tcPr>
          <w:p w:rsidR="0028261B" w:rsidRPr="00561DD3" w:rsidRDefault="00F52DD3" w:rsidP="0028261B">
            <w:pPr>
              <w:rPr>
                <w:lang w:val="es-MX"/>
              </w:rPr>
            </w:pPr>
            <w:r>
              <w:rPr>
                <w:lang w:val="es-MX"/>
              </w:rPr>
              <w:t xml:space="preserve">2.- </w:t>
            </w:r>
            <w:r w:rsidR="0028261B" w:rsidRPr="0028261B">
              <w:rPr>
                <w:lang w:val="es-MX"/>
              </w:rPr>
              <w:t>Limpia manos propias y del cliente</w:t>
            </w:r>
            <w:r w:rsidR="0028261B">
              <w:rPr>
                <w:lang w:val="es-MX"/>
              </w:rPr>
              <w:t xml:space="preserve"> r</w:t>
            </w:r>
            <w:r w:rsidR="0028261B" w:rsidRPr="0028261B">
              <w:rPr>
                <w:lang w:val="es-MX"/>
              </w:rPr>
              <w:t xml:space="preserve">ociando </w:t>
            </w:r>
            <w:proofErr w:type="spellStart"/>
            <w:r w:rsidR="0028261B" w:rsidRPr="0028261B">
              <w:rPr>
                <w:lang w:val="es-MX"/>
              </w:rPr>
              <w:t>sanitizante</w:t>
            </w:r>
            <w:proofErr w:type="spellEnd"/>
            <w:r w:rsidR="0028261B" w:rsidRPr="0028261B">
              <w:rPr>
                <w:lang w:val="es-MX"/>
              </w:rPr>
              <w:t xml:space="preserve"> hasta cubrir la superficie de ambos lados de las manos del cliente y propias</w:t>
            </w:r>
          </w:p>
        </w:tc>
      </w:tr>
      <w:tr w:rsidR="00DB413F" w:rsidTr="00177DDC">
        <w:trPr>
          <w:trHeight w:val="1031"/>
        </w:trPr>
        <w:tc>
          <w:tcPr>
            <w:tcW w:w="2410" w:type="dxa"/>
            <w:vMerge w:val="restart"/>
          </w:tcPr>
          <w:p w:rsidR="00DB413F" w:rsidRPr="00561DD3" w:rsidRDefault="00DB413F" w:rsidP="0028261B">
            <w:pPr>
              <w:rPr>
                <w:lang w:val="es-MX"/>
              </w:rPr>
            </w:pPr>
            <w:r>
              <w:rPr>
                <w:lang w:val="es-MX"/>
              </w:rPr>
              <w:t xml:space="preserve">ED3.- </w:t>
            </w:r>
            <w:r w:rsidRPr="00561DD3">
              <w:rPr>
                <w:lang w:val="es-MX"/>
              </w:rPr>
              <w:t>Prepara la h</w:t>
            </w:r>
            <w:r>
              <w:rPr>
                <w:lang w:val="es-MX"/>
              </w:rPr>
              <w:t>erramienta y las uñas naturales</w:t>
            </w:r>
          </w:p>
        </w:tc>
        <w:tc>
          <w:tcPr>
            <w:tcW w:w="4678" w:type="dxa"/>
            <w:vAlign w:val="center"/>
          </w:tcPr>
          <w:p w:rsidR="00DB413F" w:rsidRPr="00561DD3" w:rsidRDefault="00DB413F" w:rsidP="00F52DD3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Pr="00561DD3">
              <w:rPr>
                <w:lang w:val="es-MX"/>
              </w:rPr>
              <w:t>Limando con lima de grano fino la superficie de la uña en forma vertical con referencia al nacimiento de</w:t>
            </w:r>
            <w:r>
              <w:rPr>
                <w:lang w:val="es-MX"/>
              </w:rPr>
              <w:t xml:space="preserve"> </w:t>
            </w:r>
            <w:r w:rsidRPr="00561DD3">
              <w:rPr>
                <w:lang w:val="es-MX"/>
              </w:rPr>
              <w:t xml:space="preserve">la uña </w:t>
            </w:r>
            <w:r>
              <w:rPr>
                <w:lang w:val="es-MX"/>
              </w:rPr>
              <w:t>hasta perder el brillo natural</w:t>
            </w:r>
          </w:p>
        </w:tc>
        <w:tc>
          <w:tcPr>
            <w:tcW w:w="7371" w:type="dxa"/>
          </w:tcPr>
          <w:p w:rsidR="00DB413F" w:rsidRPr="00561DD3" w:rsidRDefault="00DB413F" w:rsidP="00B01455">
            <w:pPr>
              <w:rPr>
                <w:lang w:val="es-MX"/>
              </w:rPr>
            </w:pPr>
            <w:r>
              <w:rPr>
                <w:lang w:val="es-MX"/>
              </w:rPr>
              <w:t xml:space="preserve">3.- </w:t>
            </w:r>
            <w:r w:rsidRPr="0028261B">
              <w:rPr>
                <w:lang w:val="es-MX"/>
              </w:rPr>
              <w:t xml:space="preserve">Prepara la herramienta y las uñas </w:t>
            </w:r>
            <w:r>
              <w:rPr>
                <w:lang w:val="es-MX"/>
              </w:rPr>
              <w:t>naturales  l</w:t>
            </w:r>
            <w:r w:rsidRPr="00561DD3">
              <w:rPr>
                <w:lang w:val="es-MX"/>
              </w:rPr>
              <w:t>imando con lima de grano fino la superficie de la uña en forma vertical con referencia al nacimiento de</w:t>
            </w:r>
            <w:r>
              <w:rPr>
                <w:lang w:val="es-MX"/>
              </w:rPr>
              <w:t xml:space="preserve"> </w:t>
            </w:r>
            <w:r w:rsidRPr="00561DD3">
              <w:rPr>
                <w:lang w:val="es-MX"/>
              </w:rPr>
              <w:t xml:space="preserve">la uña </w:t>
            </w:r>
            <w:r>
              <w:rPr>
                <w:lang w:val="es-MX"/>
              </w:rPr>
              <w:t>hasta perder el brillo natural</w:t>
            </w:r>
          </w:p>
        </w:tc>
      </w:tr>
      <w:tr w:rsidR="00F52DD3" w:rsidTr="00177DDC">
        <w:tc>
          <w:tcPr>
            <w:tcW w:w="2410" w:type="dxa"/>
            <w:vMerge/>
          </w:tcPr>
          <w:p w:rsidR="00F52DD3" w:rsidRPr="001C33AC" w:rsidRDefault="00F52DD3" w:rsidP="0028261B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:rsidR="00F52DD3" w:rsidRPr="00561DD3" w:rsidRDefault="00F52DD3" w:rsidP="0028261B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Pr="00561DD3">
              <w:rPr>
                <w:lang w:val="es-MX"/>
              </w:rPr>
              <w:t>Retirando el polvo producto del limado de la uña con el cepillo cerda</w:t>
            </w:r>
            <w:r>
              <w:rPr>
                <w:lang w:val="es-MX"/>
              </w:rPr>
              <w:t xml:space="preserve"> de nylon en forma vertical</w:t>
            </w:r>
          </w:p>
        </w:tc>
        <w:tc>
          <w:tcPr>
            <w:tcW w:w="7371" w:type="dxa"/>
          </w:tcPr>
          <w:p w:rsidR="00F52DD3" w:rsidRPr="00561DD3" w:rsidRDefault="00DB413F" w:rsidP="00B01455">
            <w:pPr>
              <w:rPr>
                <w:lang w:val="es-MX"/>
              </w:rPr>
            </w:pPr>
            <w:r>
              <w:rPr>
                <w:lang w:val="es-MX"/>
              </w:rPr>
              <w:t>4</w:t>
            </w:r>
            <w:r w:rsidR="00094459">
              <w:rPr>
                <w:lang w:val="es-MX"/>
              </w:rPr>
              <w:t xml:space="preserve">.- </w:t>
            </w:r>
            <w:r w:rsidR="00F52DD3" w:rsidRPr="0028261B">
              <w:rPr>
                <w:lang w:val="es-MX"/>
              </w:rPr>
              <w:t xml:space="preserve">Prepara la herramienta y las uñas </w:t>
            </w:r>
            <w:r w:rsidR="00F52DD3">
              <w:rPr>
                <w:lang w:val="es-MX"/>
              </w:rPr>
              <w:t>naturales r</w:t>
            </w:r>
            <w:r w:rsidR="00F52DD3" w:rsidRPr="00561DD3">
              <w:rPr>
                <w:lang w:val="es-MX"/>
              </w:rPr>
              <w:t>etirando el polvo producto del limado de la uña con el cepillo cerda</w:t>
            </w:r>
            <w:r w:rsidR="00F52DD3">
              <w:rPr>
                <w:lang w:val="es-MX"/>
              </w:rPr>
              <w:t xml:space="preserve"> de nylon en forma vertical</w:t>
            </w:r>
          </w:p>
        </w:tc>
      </w:tr>
      <w:tr w:rsidR="00F52DD3" w:rsidTr="00177DDC">
        <w:tc>
          <w:tcPr>
            <w:tcW w:w="2410" w:type="dxa"/>
            <w:vMerge/>
          </w:tcPr>
          <w:p w:rsidR="00F52DD3" w:rsidRPr="001C33AC" w:rsidRDefault="00F52DD3" w:rsidP="0028261B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:rsidR="00F52DD3" w:rsidRPr="00561DD3" w:rsidRDefault="00F52DD3" w:rsidP="0028261B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Pr="00561DD3">
              <w:rPr>
                <w:lang w:val="es-MX"/>
              </w:rPr>
              <w:t xml:space="preserve">Limpiando la superficie de la uña con gasa humedecida de </w:t>
            </w:r>
            <w:proofErr w:type="spellStart"/>
            <w:r w:rsidRPr="00561DD3">
              <w:rPr>
                <w:lang w:val="es-MX"/>
              </w:rPr>
              <w:t>sanitizante</w:t>
            </w:r>
            <w:proofErr w:type="spellEnd"/>
          </w:p>
        </w:tc>
        <w:tc>
          <w:tcPr>
            <w:tcW w:w="7371" w:type="dxa"/>
          </w:tcPr>
          <w:p w:rsidR="00F52DD3" w:rsidRPr="00561DD3" w:rsidRDefault="00DB413F" w:rsidP="00B01455">
            <w:pPr>
              <w:rPr>
                <w:lang w:val="es-MX"/>
              </w:rPr>
            </w:pPr>
            <w:r>
              <w:rPr>
                <w:lang w:val="es-MX"/>
              </w:rPr>
              <w:t>5</w:t>
            </w:r>
            <w:r w:rsidR="00094459">
              <w:rPr>
                <w:lang w:val="es-MX"/>
              </w:rPr>
              <w:t xml:space="preserve">.- </w:t>
            </w:r>
            <w:r w:rsidR="00F52DD3" w:rsidRPr="0028261B">
              <w:rPr>
                <w:lang w:val="es-MX"/>
              </w:rPr>
              <w:t xml:space="preserve">Prepara la herramienta y las uñas </w:t>
            </w:r>
            <w:r w:rsidR="00F52DD3">
              <w:rPr>
                <w:lang w:val="es-MX"/>
              </w:rPr>
              <w:t>naturales l</w:t>
            </w:r>
            <w:r w:rsidR="00F52DD3" w:rsidRPr="00561DD3">
              <w:rPr>
                <w:lang w:val="es-MX"/>
              </w:rPr>
              <w:t xml:space="preserve">impiando la superficie de la uña con gasa humedecida de </w:t>
            </w:r>
            <w:proofErr w:type="spellStart"/>
            <w:r w:rsidR="00F52DD3" w:rsidRPr="00561DD3">
              <w:rPr>
                <w:lang w:val="es-MX"/>
              </w:rPr>
              <w:t>sanitizante</w:t>
            </w:r>
            <w:proofErr w:type="spellEnd"/>
          </w:p>
        </w:tc>
      </w:tr>
      <w:tr w:rsidR="00F52DD3" w:rsidTr="00177DDC">
        <w:tc>
          <w:tcPr>
            <w:tcW w:w="2410" w:type="dxa"/>
            <w:vMerge w:val="restart"/>
          </w:tcPr>
          <w:p w:rsidR="00F52DD3" w:rsidRPr="00F52DD3" w:rsidRDefault="00F52DD3" w:rsidP="00F52DD3">
            <w:pPr>
              <w:rPr>
                <w:lang w:val="es-MX"/>
              </w:rPr>
            </w:pPr>
            <w:r>
              <w:rPr>
                <w:lang w:val="es-MX"/>
              </w:rPr>
              <w:t xml:space="preserve">ED4.- </w:t>
            </w:r>
            <w:r w:rsidRPr="00F52DD3">
              <w:rPr>
                <w:lang w:val="es-MX"/>
              </w:rPr>
              <w:t>Coloca TIPS como extensión de la uña nat</w:t>
            </w:r>
            <w:r>
              <w:rPr>
                <w:lang w:val="es-MX"/>
              </w:rPr>
              <w:t>ural y soporte para el acrílico</w:t>
            </w:r>
          </w:p>
          <w:p w:rsidR="00F52DD3" w:rsidRPr="001C33AC" w:rsidRDefault="00F52DD3" w:rsidP="0028261B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:rsidR="00F52DD3" w:rsidRPr="00561DD3" w:rsidRDefault="00F52DD3" w:rsidP="00F52DD3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Pr="00F52DD3">
              <w:rPr>
                <w:lang w:val="es-MX"/>
              </w:rPr>
              <w:t>Seleccionando el tamaño del TIP con base en la superficie y bordes</w:t>
            </w:r>
            <w:r>
              <w:rPr>
                <w:lang w:val="es-MX"/>
              </w:rPr>
              <w:t xml:space="preserve"> de la uña natural del cliente</w:t>
            </w:r>
          </w:p>
        </w:tc>
        <w:tc>
          <w:tcPr>
            <w:tcW w:w="7371" w:type="dxa"/>
          </w:tcPr>
          <w:p w:rsidR="00F52DD3" w:rsidRPr="00561DD3" w:rsidRDefault="00DB413F" w:rsidP="00B01455">
            <w:pPr>
              <w:rPr>
                <w:lang w:val="es-MX"/>
              </w:rPr>
            </w:pPr>
            <w:r>
              <w:rPr>
                <w:lang w:val="es-MX"/>
              </w:rPr>
              <w:t>6</w:t>
            </w:r>
            <w:r w:rsidR="00094459">
              <w:rPr>
                <w:lang w:val="es-MX"/>
              </w:rPr>
              <w:t xml:space="preserve">.- </w:t>
            </w:r>
            <w:r w:rsidR="00F52DD3" w:rsidRPr="00F52DD3">
              <w:rPr>
                <w:lang w:val="es-MX"/>
              </w:rPr>
              <w:t>Coloca TIPS como extensión de la uña nat</w:t>
            </w:r>
            <w:r w:rsidR="00F52DD3">
              <w:rPr>
                <w:lang w:val="es-MX"/>
              </w:rPr>
              <w:t>ural y soporte para el acrílico s</w:t>
            </w:r>
            <w:r w:rsidR="00F52DD3" w:rsidRPr="00F52DD3">
              <w:rPr>
                <w:lang w:val="es-MX"/>
              </w:rPr>
              <w:t>eleccionando el tamaño del TIP con base en la superficie y bordes</w:t>
            </w:r>
            <w:r w:rsidR="00F52DD3">
              <w:rPr>
                <w:lang w:val="es-MX"/>
              </w:rPr>
              <w:t xml:space="preserve"> de la uña natural del cliente</w:t>
            </w:r>
          </w:p>
        </w:tc>
      </w:tr>
      <w:tr w:rsidR="00F52DD3" w:rsidTr="00177DDC">
        <w:trPr>
          <w:trHeight w:val="590"/>
        </w:trPr>
        <w:tc>
          <w:tcPr>
            <w:tcW w:w="2410" w:type="dxa"/>
            <w:vMerge/>
          </w:tcPr>
          <w:p w:rsidR="00F52DD3" w:rsidRPr="001C33AC" w:rsidRDefault="00F52DD3" w:rsidP="0028261B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:rsidR="00F52DD3" w:rsidRPr="00561DD3" w:rsidRDefault="00F52DD3" w:rsidP="00F52DD3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Pr="00F52DD3">
              <w:rPr>
                <w:lang w:val="es-MX"/>
              </w:rPr>
              <w:t>Presionando el TIP contra la uña natural hasta que se adhiera</w:t>
            </w:r>
          </w:p>
        </w:tc>
        <w:tc>
          <w:tcPr>
            <w:tcW w:w="7371" w:type="dxa"/>
          </w:tcPr>
          <w:p w:rsidR="00F52DD3" w:rsidRPr="00561DD3" w:rsidRDefault="00DB413F" w:rsidP="00B01455">
            <w:pPr>
              <w:rPr>
                <w:lang w:val="es-MX"/>
              </w:rPr>
            </w:pPr>
            <w:r>
              <w:rPr>
                <w:lang w:val="es-MX"/>
              </w:rPr>
              <w:t>7</w:t>
            </w:r>
            <w:r w:rsidR="00094459">
              <w:rPr>
                <w:lang w:val="es-MX"/>
              </w:rPr>
              <w:t xml:space="preserve">.- </w:t>
            </w:r>
            <w:r w:rsidR="00F52DD3" w:rsidRPr="00F52DD3">
              <w:rPr>
                <w:lang w:val="es-MX"/>
              </w:rPr>
              <w:t>Coloca TIPS como extensión de la uña nat</w:t>
            </w:r>
            <w:r w:rsidR="00F52DD3">
              <w:rPr>
                <w:lang w:val="es-MX"/>
              </w:rPr>
              <w:t>ural y soporte para el acrílico p</w:t>
            </w:r>
            <w:r w:rsidR="00F52DD3" w:rsidRPr="00F52DD3">
              <w:rPr>
                <w:lang w:val="es-MX"/>
              </w:rPr>
              <w:t>resionando el TIP contra la uña natural hasta que se adhiera</w:t>
            </w:r>
          </w:p>
        </w:tc>
      </w:tr>
      <w:tr w:rsidR="003F1B90" w:rsidTr="00177DDC">
        <w:trPr>
          <w:trHeight w:val="712"/>
        </w:trPr>
        <w:tc>
          <w:tcPr>
            <w:tcW w:w="2410" w:type="dxa"/>
            <w:vMerge w:val="restart"/>
          </w:tcPr>
          <w:p w:rsidR="003F1B90" w:rsidRPr="003F1B90" w:rsidRDefault="003F1B90" w:rsidP="003F1B90">
            <w:pPr>
              <w:rPr>
                <w:lang w:val="es-MX"/>
              </w:rPr>
            </w:pPr>
            <w:r>
              <w:rPr>
                <w:lang w:val="es-MX"/>
              </w:rPr>
              <w:t>ED5</w:t>
            </w:r>
            <w:r w:rsidR="00094459">
              <w:rPr>
                <w:lang w:val="es-MX"/>
              </w:rPr>
              <w:t xml:space="preserve">.- </w:t>
            </w:r>
            <w:r w:rsidRPr="003F1B90">
              <w:rPr>
                <w:lang w:val="es-MX"/>
              </w:rPr>
              <w:t xml:space="preserve">Prepara TIPS y uña natural previo al recubrimiento de </w:t>
            </w:r>
            <w:r>
              <w:rPr>
                <w:lang w:val="es-MX"/>
              </w:rPr>
              <w:t>acrílico</w:t>
            </w:r>
          </w:p>
          <w:p w:rsidR="003F1B90" w:rsidRPr="001C33AC" w:rsidRDefault="003F1B90" w:rsidP="0028261B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:rsidR="003F1B90" w:rsidRPr="00561DD3" w:rsidRDefault="003F1B90" w:rsidP="003F1B90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Pr="003F1B90">
              <w:rPr>
                <w:lang w:val="es-MX"/>
              </w:rPr>
              <w:t>Midiendo con la forma para uñ</w:t>
            </w:r>
            <w:r>
              <w:rPr>
                <w:lang w:val="es-MX"/>
              </w:rPr>
              <w:t>a escultural por debajo del TIP</w:t>
            </w:r>
          </w:p>
        </w:tc>
        <w:tc>
          <w:tcPr>
            <w:tcW w:w="7371" w:type="dxa"/>
          </w:tcPr>
          <w:p w:rsidR="003F1B90" w:rsidRPr="00561DD3" w:rsidRDefault="00DB413F" w:rsidP="00B01455">
            <w:pPr>
              <w:rPr>
                <w:lang w:val="es-MX"/>
              </w:rPr>
            </w:pPr>
            <w:r>
              <w:rPr>
                <w:lang w:val="es-MX"/>
              </w:rPr>
              <w:t>8</w:t>
            </w:r>
            <w:r w:rsidR="00094459">
              <w:rPr>
                <w:lang w:val="es-MX"/>
              </w:rPr>
              <w:t xml:space="preserve">.- </w:t>
            </w:r>
            <w:r w:rsidR="003F1B90" w:rsidRPr="003F1B90">
              <w:rPr>
                <w:lang w:val="es-MX"/>
              </w:rPr>
              <w:t xml:space="preserve">Prepara TIPS y uña natural previo al recubrimiento de </w:t>
            </w:r>
            <w:r w:rsidR="003F1B90">
              <w:rPr>
                <w:lang w:val="es-MX"/>
              </w:rPr>
              <w:t>acrílico m</w:t>
            </w:r>
            <w:r w:rsidR="003F1B90" w:rsidRPr="003F1B90">
              <w:rPr>
                <w:lang w:val="es-MX"/>
              </w:rPr>
              <w:t>idiendo con la forma para uñ</w:t>
            </w:r>
            <w:r w:rsidR="003F1B90">
              <w:rPr>
                <w:lang w:val="es-MX"/>
              </w:rPr>
              <w:t>a escultural por debajo del TIP</w:t>
            </w:r>
          </w:p>
        </w:tc>
      </w:tr>
      <w:tr w:rsidR="003F1B90" w:rsidTr="00177DDC">
        <w:trPr>
          <w:trHeight w:val="918"/>
        </w:trPr>
        <w:tc>
          <w:tcPr>
            <w:tcW w:w="2410" w:type="dxa"/>
            <w:vMerge/>
          </w:tcPr>
          <w:p w:rsidR="003F1B90" w:rsidRPr="001C33AC" w:rsidRDefault="003F1B90" w:rsidP="0028261B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:rsidR="003F1B90" w:rsidRPr="00561DD3" w:rsidRDefault="003F1B90" w:rsidP="003F1B90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Pr="003F1B90">
              <w:rPr>
                <w:lang w:val="es-MX"/>
              </w:rPr>
              <w:t>Retirando el brillo del TIP con la lima pulidora en movimientos envolventes multidireccionales</w:t>
            </w:r>
          </w:p>
        </w:tc>
        <w:tc>
          <w:tcPr>
            <w:tcW w:w="7371" w:type="dxa"/>
          </w:tcPr>
          <w:p w:rsidR="003F1B90" w:rsidRPr="00561DD3" w:rsidRDefault="00DB413F" w:rsidP="00B01455">
            <w:pPr>
              <w:rPr>
                <w:lang w:val="es-MX"/>
              </w:rPr>
            </w:pPr>
            <w:r>
              <w:rPr>
                <w:lang w:val="es-MX"/>
              </w:rPr>
              <w:t>9</w:t>
            </w:r>
            <w:r w:rsidR="00094459">
              <w:rPr>
                <w:lang w:val="es-MX"/>
              </w:rPr>
              <w:t xml:space="preserve">.- </w:t>
            </w:r>
            <w:r w:rsidR="003F1B90" w:rsidRPr="003F1B90">
              <w:rPr>
                <w:lang w:val="es-MX"/>
              </w:rPr>
              <w:t xml:space="preserve">Prepara TIPS y uña natural previo al recubrimiento de </w:t>
            </w:r>
            <w:r w:rsidR="003F1B90">
              <w:rPr>
                <w:lang w:val="es-MX"/>
              </w:rPr>
              <w:t>acrílico r</w:t>
            </w:r>
            <w:r w:rsidR="003F1B90" w:rsidRPr="003F1B90">
              <w:rPr>
                <w:lang w:val="es-MX"/>
              </w:rPr>
              <w:t>etirando el brillo del TIP con la lima pulidora en movimientos envolventes multidireccionales</w:t>
            </w:r>
          </w:p>
        </w:tc>
      </w:tr>
      <w:tr w:rsidR="003F1B90" w:rsidTr="00177DDC">
        <w:tc>
          <w:tcPr>
            <w:tcW w:w="2410" w:type="dxa"/>
            <w:vMerge/>
          </w:tcPr>
          <w:p w:rsidR="003F1B90" w:rsidRPr="001C33AC" w:rsidRDefault="003F1B90" w:rsidP="0028261B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:rsidR="003F1B90" w:rsidRPr="00561DD3" w:rsidRDefault="003F1B90" w:rsidP="003F1B90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Pr="003F1B90">
              <w:rPr>
                <w:lang w:val="es-MX"/>
              </w:rPr>
              <w:t>Limpiando de la superficie superior e inferior del TIP los residuos de polvo producto del limado con una</w:t>
            </w:r>
            <w:r>
              <w:rPr>
                <w:lang w:val="es-MX"/>
              </w:rPr>
              <w:t xml:space="preserve"> </w:t>
            </w:r>
            <w:r w:rsidRPr="003F1B90">
              <w:rPr>
                <w:lang w:val="es-MX"/>
              </w:rPr>
              <w:t xml:space="preserve">gasa humedecida de </w:t>
            </w:r>
            <w:proofErr w:type="spellStart"/>
            <w:r w:rsidRPr="003F1B90">
              <w:rPr>
                <w:lang w:val="es-MX"/>
              </w:rPr>
              <w:t>sanitizante</w:t>
            </w:r>
            <w:proofErr w:type="spellEnd"/>
          </w:p>
        </w:tc>
        <w:tc>
          <w:tcPr>
            <w:tcW w:w="7371" w:type="dxa"/>
          </w:tcPr>
          <w:p w:rsidR="003F1B90" w:rsidRPr="00561DD3" w:rsidRDefault="00DB413F" w:rsidP="00B01455">
            <w:pPr>
              <w:rPr>
                <w:lang w:val="es-MX"/>
              </w:rPr>
            </w:pPr>
            <w:r>
              <w:rPr>
                <w:lang w:val="es-MX"/>
              </w:rPr>
              <w:t>10</w:t>
            </w:r>
            <w:r w:rsidR="00094459">
              <w:rPr>
                <w:lang w:val="es-MX"/>
              </w:rPr>
              <w:t xml:space="preserve">.- </w:t>
            </w:r>
            <w:r w:rsidR="003F1B90" w:rsidRPr="003F1B90">
              <w:rPr>
                <w:lang w:val="es-MX"/>
              </w:rPr>
              <w:t xml:space="preserve">Prepara TIPS y uña natural previo al recubrimiento de </w:t>
            </w:r>
            <w:r w:rsidR="003F1B90">
              <w:rPr>
                <w:lang w:val="es-MX"/>
              </w:rPr>
              <w:t>acrílico l</w:t>
            </w:r>
            <w:r w:rsidR="003F1B90" w:rsidRPr="003F1B90">
              <w:rPr>
                <w:lang w:val="es-MX"/>
              </w:rPr>
              <w:t>impiando de la superficie superior e inferior del TIP los residuos de polvo producto del limado con una</w:t>
            </w:r>
            <w:r w:rsidR="003F1B90">
              <w:rPr>
                <w:lang w:val="es-MX"/>
              </w:rPr>
              <w:t xml:space="preserve"> </w:t>
            </w:r>
            <w:r w:rsidR="003F1B90" w:rsidRPr="003F1B90">
              <w:rPr>
                <w:lang w:val="es-MX"/>
              </w:rPr>
              <w:t xml:space="preserve">gasa humedecida de </w:t>
            </w:r>
            <w:proofErr w:type="spellStart"/>
            <w:r w:rsidR="003F1B90" w:rsidRPr="003F1B90">
              <w:rPr>
                <w:lang w:val="es-MX"/>
              </w:rPr>
              <w:t>sanitizante</w:t>
            </w:r>
            <w:proofErr w:type="spellEnd"/>
          </w:p>
        </w:tc>
      </w:tr>
      <w:tr w:rsidR="00094459" w:rsidTr="00177DDC">
        <w:tc>
          <w:tcPr>
            <w:tcW w:w="2410" w:type="dxa"/>
            <w:vMerge w:val="restart"/>
          </w:tcPr>
          <w:p w:rsidR="00094459" w:rsidRPr="001C33AC" w:rsidRDefault="00094459" w:rsidP="00094459">
            <w:pPr>
              <w:rPr>
                <w:lang w:val="es-MX"/>
              </w:rPr>
            </w:pPr>
            <w:r>
              <w:rPr>
                <w:lang w:val="es-MX"/>
              </w:rPr>
              <w:t xml:space="preserve">ED6.- </w:t>
            </w:r>
            <w:r w:rsidRPr="00094459">
              <w:rPr>
                <w:lang w:val="es-MX"/>
              </w:rPr>
              <w:t>Recubre de acrílico la s</w:t>
            </w:r>
            <w:r>
              <w:rPr>
                <w:lang w:val="es-MX"/>
              </w:rPr>
              <w:t>uperficie y extensión de la uña</w:t>
            </w:r>
          </w:p>
        </w:tc>
        <w:tc>
          <w:tcPr>
            <w:tcW w:w="4678" w:type="dxa"/>
            <w:vAlign w:val="center"/>
          </w:tcPr>
          <w:p w:rsidR="00094459" w:rsidRPr="00561DD3" w:rsidRDefault="00094459" w:rsidP="00094459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Pr="00094459">
              <w:rPr>
                <w:lang w:val="es-MX"/>
              </w:rPr>
              <w:t xml:space="preserve">Retirando del pincel el excedente de monómero </w:t>
            </w:r>
            <w:r>
              <w:rPr>
                <w:lang w:val="es-MX"/>
              </w:rPr>
              <w:t>en el borde del vaso de cristal</w:t>
            </w:r>
          </w:p>
        </w:tc>
        <w:tc>
          <w:tcPr>
            <w:tcW w:w="7371" w:type="dxa"/>
            <w:vAlign w:val="center"/>
          </w:tcPr>
          <w:p w:rsidR="00094459" w:rsidRPr="00561DD3" w:rsidRDefault="00DB413F" w:rsidP="00B01455">
            <w:pPr>
              <w:rPr>
                <w:lang w:val="es-MX"/>
              </w:rPr>
            </w:pPr>
            <w:r>
              <w:rPr>
                <w:lang w:val="es-MX"/>
              </w:rPr>
              <w:t>11</w:t>
            </w:r>
            <w:r w:rsidR="00094459">
              <w:rPr>
                <w:lang w:val="es-MX"/>
              </w:rPr>
              <w:t xml:space="preserve">.- </w:t>
            </w:r>
            <w:r w:rsidR="00094459" w:rsidRPr="00094459">
              <w:rPr>
                <w:lang w:val="es-MX"/>
              </w:rPr>
              <w:t>Recubre de acrílico la s</w:t>
            </w:r>
            <w:r w:rsidR="00094459">
              <w:rPr>
                <w:lang w:val="es-MX"/>
              </w:rPr>
              <w:t>uperficie y extensión de la uña</w:t>
            </w:r>
            <w:r w:rsidR="00094459" w:rsidRPr="00094459">
              <w:rPr>
                <w:lang w:val="es-MX"/>
              </w:rPr>
              <w:t xml:space="preserve"> </w:t>
            </w:r>
            <w:r w:rsidR="00094459">
              <w:rPr>
                <w:lang w:val="es-MX"/>
              </w:rPr>
              <w:t>r</w:t>
            </w:r>
            <w:r w:rsidR="00094459" w:rsidRPr="00094459">
              <w:rPr>
                <w:lang w:val="es-MX"/>
              </w:rPr>
              <w:t xml:space="preserve">etirando del pincel el excedente de monómero </w:t>
            </w:r>
            <w:r w:rsidR="00094459">
              <w:rPr>
                <w:lang w:val="es-MX"/>
              </w:rPr>
              <w:t>en el borde del vaso de cristal</w:t>
            </w:r>
          </w:p>
        </w:tc>
      </w:tr>
      <w:tr w:rsidR="00094459" w:rsidTr="00177DDC">
        <w:tc>
          <w:tcPr>
            <w:tcW w:w="2410" w:type="dxa"/>
            <w:vMerge/>
          </w:tcPr>
          <w:p w:rsidR="00094459" w:rsidRPr="001C33AC" w:rsidRDefault="00094459" w:rsidP="0028261B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:rsidR="00094459" w:rsidRPr="00561DD3" w:rsidRDefault="00094459" w:rsidP="00094459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Pr="00094459">
              <w:rPr>
                <w:lang w:val="es-MX"/>
              </w:rPr>
              <w:t>Depositando la primer perla sobre la unión entre el TIP y la uña sin rebasar la superficie</w:t>
            </w:r>
          </w:p>
        </w:tc>
        <w:tc>
          <w:tcPr>
            <w:tcW w:w="7371" w:type="dxa"/>
          </w:tcPr>
          <w:p w:rsidR="00094459" w:rsidRPr="00561DD3" w:rsidRDefault="00DB413F" w:rsidP="00B01455">
            <w:pPr>
              <w:rPr>
                <w:lang w:val="es-MX"/>
              </w:rPr>
            </w:pPr>
            <w:r>
              <w:rPr>
                <w:lang w:val="es-MX"/>
              </w:rPr>
              <w:t>12</w:t>
            </w:r>
            <w:r w:rsidR="00094459">
              <w:rPr>
                <w:lang w:val="es-MX"/>
              </w:rPr>
              <w:t xml:space="preserve">.- </w:t>
            </w:r>
            <w:r w:rsidR="00094459" w:rsidRPr="00094459">
              <w:rPr>
                <w:lang w:val="es-MX"/>
              </w:rPr>
              <w:t>Recubre de acrílico la s</w:t>
            </w:r>
            <w:r w:rsidR="00094459">
              <w:rPr>
                <w:lang w:val="es-MX"/>
              </w:rPr>
              <w:t>uperficie y extensión de la uña, d</w:t>
            </w:r>
            <w:r w:rsidR="00094459" w:rsidRPr="00094459">
              <w:rPr>
                <w:lang w:val="es-MX"/>
              </w:rPr>
              <w:t>epositando la primer perla sobre la unión entre el TIP y la uña sin rebasar la superficie</w:t>
            </w:r>
          </w:p>
        </w:tc>
      </w:tr>
      <w:tr w:rsidR="00094459" w:rsidTr="00177DDC">
        <w:trPr>
          <w:trHeight w:val="602"/>
        </w:trPr>
        <w:tc>
          <w:tcPr>
            <w:tcW w:w="2410" w:type="dxa"/>
            <w:vMerge/>
          </w:tcPr>
          <w:p w:rsidR="00094459" w:rsidRPr="001C33AC" w:rsidRDefault="00094459" w:rsidP="0028261B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:rsidR="00094459" w:rsidRPr="00561DD3" w:rsidRDefault="00094459" w:rsidP="00094459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Pr="00094459">
              <w:rPr>
                <w:lang w:val="es-MX"/>
              </w:rPr>
              <w:t>Distribuyendo la segunda perla ha</w:t>
            </w:r>
            <w:r>
              <w:rPr>
                <w:lang w:val="es-MX"/>
              </w:rPr>
              <w:t>cia la primera hasta unirlas</w:t>
            </w:r>
          </w:p>
        </w:tc>
        <w:tc>
          <w:tcPr>
            <w:tcW w:w="7371" w:type="dxa"/>
          </w:tcPr>
          <w:p w:rsidR="00094459" w:rsidRPr="00561DD3" w:rsidRDefault="00DB413F" w:rsidP="00B01455">
            <w:pPr>
              <w:rPr>
                <w:lang w:val="es-MX"/>
              </w:rPr>
            </w:pPr>
            <w:r>
              <w:rPr>
                <w:lang w:val="es-MX"/>
              </w:rPr>
              <w:t>13</w:t>
            </w:r>
            <w:r w:rsidR="00094459">
              <w:rPr>
                <w:lang w:val="es-MX"/>
              </w:rPr>
              <w:t xml:space="preserve">.- </w:t>
            </w:r>
            <w:r w:rsidR="00094459" w:rsidRPr="00094459">
              <w:rPr>
                <w:lang w:val="es-MX"/>
              </w:rPr>
              <w:t>Recubre de acrílico la s</w:t>
            </w:r>
            <w:r w:rsidR="00094459">
              <w:rPr>
                <w:lang w:val="es-MX"/>
              </w:rPr>
              <w:t>uperficie y extensión de la uña, d</w:t>
            </w:r>
            <w:r w:rsidR="00094459" w:rsidRPr="00094459">
              <w:rPr>
                <w:lang w:val="es-MX"/>
              </w:rPr>
              <w:t>istribuyendo la segunda perla ha</w:t>
            </w:r>
            <w:r w:rsidR="00094459">
              <w:rPr>
                <w:lang w:val="es-MX"/>
              </w:rPr>
              <w:t>cia la primera hasta unirlas</w:t>
            </w:r>
          </w:p>
        </w:tc>
      </w:tr>
      <w:tr w:rsidR="00094459" w:rsidTr="00177DDC">
        <w:tc>
          <w:tcPr>
            <w:tcW w:w="2410" w:type="dxa"/>
            <w:vMerge/>
          </w:tcPr>
          <w:p w:rsidR="00094459" w:rsidRPr="001C33AC" w:rsidRDefault="00094459" w:rsidP="0028261B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:rsidR="00094459" w:rsidRPr="00561DD3" w:rsidRDefault="00094459" w:rsidP="0028261B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Pr="00094459">
              <w:rPr>
                <w:lang w:val="es-MX"/>
              </w:rPr>
              <w:t>Adaptando una tercer perla en la punta de la uña postiza hacia la primer perla</w:t>
            </w:r>
          </w:p>
        </w:tc>
        <w:tc>
          <w:tcPr>
            <w:tcW w:w="7371" w:type="dxa"/>
          </w:tcPr>
          <w:p w:rsidR="00094459" w:rsidRPr="00561DD3" w:rsidRDefault="00DB413F" w:rsidP="00B01455">
            <w:pPr>
              <w:rPr>
                <w:lang w:val="es-MX"/>
              </w:rPr>
            </w:pPr>
            <w:r>
              <w:rPr>
                <w:lang w:val="es-MX"/>
              </w:rPr>
              <w:t>14</w:t>
            </w:r>
            <w:r w:rsidR="00094459">
              <w:rPr>
                <w:lang w:val="es-MX"/>
              </w:rPr>
              <w:t xml:space="preserve">.- </w:t>
            </w:r>
            <w:r w:rsidR="00094459" w:rsidRPr="00094459">
              <w:rPr>
                <w:lang w:val="es-MX"/>
              </w:rPr>
              <w:t>Recubre de acrílico la s</w:t>
            </w:r>
            <w:r w:rsidR="00094459">
              <w:rPr>
                <w:lang w:val="es-MX"/>
              </w:rPr>
              <w:t>uperficie y extensión de la uña, a</w:t>
            </w:r>
            <w:r w:rsidR="00094459" w:rsidRPr="00094459">
              <w:rPr>
                <w:lang w:val="es-MX"/>
              </w:rPr>
              <w:t>daptando una tercer perla en la punta de la uña postiza hacia la primer perla</w:t>
            </w:r>
          </w:p>
        </w:tc>
      </w:tr>
      <w:tr w:rsidR="00BF76F3" w:rsidTr="00177DDC">
        <w:tc>
          <w:tcPr>
            <w:tcW w:w="2410" w:type="dxa"/>
            <w:vMerge w:val="restart"/>
          </w:tcPr>
          <w:p w:rsidR="00BF76F3" w:rsidRPr="00B01455" w:rsidRDefault="00DB413F" w:rsidP="00B01455">
            <w:pPr>
              <w:rPr>
                <w:lang w:val="es-MX"/>
              </w:rPr>
            </w:pPr>
            <w:r>
              <w:rPr>
                <w:lang w:val="es-MX"/>
              </w:rPr>
              <w:lastRenderedPageBreak/>
              <w:t>ED</w:t>
            </w:r>
            <w:r w:rsidR="00BF76F3" w:rsidRPr="00B01455">
              <w:rPr>
                <w:lang w:val="es-MX"/>
              </w:rPr>
              <w:t>7</w:t>
            </w:r>
            <w:r>
              <w:rPr>
                <w:lang w:val="es-MX"/>
              </w:rPr>
              <w:t xml:space="preserve">.- </w:t>
            </w:r>
            <w:r w:rsidR="00BF76F3" w:rsidRPr="00B01455">
              <w:rPr>
                <w:lang w:val="es-MX"/>
              </w:rPr>
              <w:t>Estructura el r</w:t>
            </w:r>
            <w:r w:rsidR="00BF76F3">
              <w:rPr>
                <w:lang w:val="es-MX"/>
              </w:rPr>
              <w:t>ecubrimiento acrílico de la uña</w:t>
            </w:r>
          </w:p>
          <w:p w:rsidR="00BF76F3" w:rsidRPr="001C33AC" w:rsidRDefault="00BF76F3" w:rsidP="0028261B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:rsidR="00BF76F3" w:rsidRPr="00561DD3" w:rsidRDefault="00BF76F3" w:rsidP="00DB413F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Pr="00B01455">
              <w:rPr>
                <w:lang w:val="es-MX"/>
              </w:rPr>
              <w:t xml:space="preserve">Limando con la lima </w:t>
            </w:r>
            <w:r>
              <w:rPr>
                <w:lang w:val="es-MX"/>
              </w:rPr>
              <w:t>m</w:t>
            </w:r>
            <w:r w:rsidRPr="00B01455">
              <w:rPr>
                <w:lang w:val="es-MX"/>
              </w:rPr>
              <w:t>ediante movimientos envolventes multidireccionales la</w:t>
            </w:r>
            <w:r>
              <w:rPr>
                <w:lang w:val="es-MX"/>
              </w:rPr>
              <w:t xml:space="preserve"> </w:t>
            </w:r>
            <w:r w:rsidRPr="00B01455">
              <w:rPr>
                <w:lang w:val="es-MX"/>
              </w:rPr>
              <w:t>superficie super</w:t>
            </w:r>
            <w:r>
              <w:rPr>
                <w:lang w:val="es-MX"/>
              </w:rPr>
              <w:t>ior, omitiendo área de cutícula</w:t>
            </w:r>
          </w:p>
        </w:tc>
        <w:tc>
          <w:tcPr>
            <w:tcW w:w="7371" w:type="dxa"/>
            <w:vAlign w:val="center"/>
          </w:tcPr>
          <w:p w:rsidR="00BF76F3" w:rsidRPr="00561DD3" w:rsidRDefault="00DB413F" w:rsidP="006760FE">
            <w:pPr>
              <w:rPr>
                <w:lang w:val="es-MX"/>
              </w:rPr>
            </w:pPr>
            <w:r>
              <w:rPr>
                <w:lang w:val="es-MX"/>
              </w:rPr>
              <w:t>15</w:t>
            </w:r>
            <w:r w:rsidR="00BF76F3">
              <w:rPr>
                <w:lang w:val="es-MX"/>
              </w:rPr>
              <w:t xml:space="preserve">.- </w:t>
            </w:r>
            <w:r w:rsidR="00BF76F3" w:rsidRPr="00B01455">
              <w:rPr>
                <w:lang w:val="es-MX"/>
              </w:rPr>
              <w:t>Estructura el r</w:t>
            </w:r>
            <w:r w:rsidR="00BF76F3">
              <w:rPr>
                <w:lang w:val="es-MX"/>
              </w:rPr>
              <w:t>ecubrimiento acrílico de la uña, l</w:t>
            </w:r>
            <w:r w:rsidR="00BF76F3" w:rsidRPr="00B01455">
              <w:rPr>
                <w:lang w:val="es-MX"/>
              </w:rPr>
              <w:t xml:space="preserve">imando con la lima de grano agresivo </w:t>
            </w:r>
            <w:r w:rsidR="00BF76F3">
              <w:rPr>
                <w:lang w:val="es-MX"/>
              </w:rPr>
              <w:t xml:space="preserve"> m</w:t>
            </w:r>
            <w:r w:rsidR="00BF76F3" w:rsidRPr="00B01455">
              <w:rPr>
                <w:lang w:val="es-MX"/>
              </w:rPr>
              <w:t>ediante movimientos envolventes multidireccionales la</w:t>
            </w:r>
            <w:r w:rsidR="00BF76F3">
              <w:rPr>
                <w:lang w:val="es-MX"/>
              </w:rPr>
              <w:t xml:space="preserve"> </w:t>
            </w:r>
            <w:r w:rsidR="00BF76F3" w:rsidRPr="00B01455">
              <w:rPr>
                <w:lang w:val="es-MX"/>
              </w:rPr>
              <w:t>superficie super</w:t>
            </w:r>
            <w:r w:rsidR="00BF76F3">
              <w:rPr>
                <w:lang w:val="es-MX"/>
              </w:rPr>
              <w:t>ior, omitiendo área de cutícula</w:t>
            </w:r>
          </w:p>
        </w:tc>
      </w:tr>
      <w:tr w:rsidR="00BF76F3" w:rsidTr="00177DDC">
        <w:tc>
          <w:tcPr>
            <w:tcW w:w="2410" w:type="dxa"/>
            <w:vMerge/>
          </w:tcPr>
          <w:p w:rsidR="00BF76F3" w:rsidRPr="001C33AC" w:rsidRDefault="00BF76F3" w:rsidP="0028261B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:rsidR="00BF76F3" w:rsidRPr="00B01455" w:rsidRDefault="00BF76F3" w:rsidP="00B01455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Pr="00B01455">
              <w:rPr>
                <w:lang w:val="es-MX"/>
              </w:rPr>
              <w:t>Limando con la lima pulidora posicionada a 90° las áreas laterales y frontales de los límites de la</w:t>
            </w:r>
          </w:p>
          <w:p w:rsidR="00BF76F3" w:rsidRPr="00561DD3" w:rsidRDefault="00BF76F3" w:rsidP="00B01455">
            <w:pPr>
              <w:rPr>
                <w:lang w:val="es-MX"/>
              </w:rPr>
            </w:pPr>
            <w:r w:rsidRPr="00B01455">
              <w:rPr>
                <w:lang w:val="es-MX"/>
              </w:rPr>
              <w:t>superficie de la uña</w:t>
            </w:r>
          </w:p>
        </w:tc>
        <w:tc>
          <w:tcPr>
            <w:tcW w:w="7371" w:type="dxa"/>
            <w:vAlign w:val="center"/>
          </w:tcPr>
          <w:p w:rsidR="00BF76F3" w:rsidRPr="00561DD3" w:rsidRDefault="00DB413F" w:rsidP="00DB413F">
            <w:pPr>
              <w:rPr>
                <w:lang w:val="es-MX"/>
              </w:rPr>
            </w:pPr>
            <w:r>
              <w:rPr>
                <w:lang w:val="es-MX"/>
              </w:rPr>
              <w:t xml:space="preserve">16.- </w:t>
            </w:r>
            <w:r w:rsidRPr="00B01455">
              <w:rPr>
                <w:lang w:val="es-MX"/>
              </w:rPr>
              <w:t>Estructura el r</w:t>
            </w:r>
            <w:r>
              <w:rPr>
                <w:lang w:val="es-MX"/>
              </w:rPr>
              <w:t>ecubrimiento acrílico de la uña, l</w:t>
            </w:r>
            <w:r w:rsidR="00BF76F3" w:rsidRPr="00B01455">
              <w:rPr>
                <w:lang w:val="es-MX"/>
              </w:rPr>
              <w:t>imando con la lima pulidora posicionada a 90° las áreas laterales y frontales de los límites de la</w:t>
            </w:r>
            <w:r>
              <w:rPr>
                <w:lang w:val="es-MX"/>
              </w:rPr>
              <w:t xml:space="preserve"> </w:t>
            </w:r>
            <w:r w:rsidR="00BF76F3" w:rsidRPr="00B01455">
              <w:rPr>
                <w:lang w:val="es-MX"/>
              </w:rPr>
              <w:t>superficie de la uña</w:t>
            </w:r>
          </w:p>
        </w:tc>
      </w:tr>
      <w:tr w:rsidR="00BF76F3" w:rsidTr="00177DDC">
        <w:tc>
          <w:tcPr>
            <w:tcW w:w="2410" w:type="dxa"/>
            <w:vMerge/>
          </w:tcPr>
          <w:p w:rsidR="00BF76F3" w:rsidRPr="001C33AC" w:rsidRDefault="00BF76F3" w:rsidP="0028261B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:rsidR="00BF76F3" w:rsidRDefault="00BF76F3" w:rsidP="00B01455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Pr="00B01455">
              <w:rPr>
                <w:lang w:val="es-MX"/>
              </w:rPr>
              <w:t>Utilizando el extractor de polvo para mesa durante el proceso de limado</w:t>
            </w:r>
          </w:p>
        </w:tc>
        <w:tc>
          <w:tcPr>
            <w:tcW w:w="7371" w:type="dxa"/>
            <w:vAlign w:val="center"/>
          </w:tcPr>
          <w:p w:rsidR="00BF76F3" w:rsidRDefault="00DB413F" w:rsidP="00DB413F">
            <w:pPr>
              <w:rPr>
                <w:lang w:val="es-MX"/>
              </w:rPr>
            </w:pPr>
            <w:r>
              <w:rPr>
                <w:lang w:val="es-MX"/>
              </w:rPr>
              <w:t xml:space="preserve">17.- </w:t>
            </w:r>
            <w:r w:rsidRPr="00B01455">
              <w:rPr>
                <w:lang w:val="es-MX"/>
              </w:rPr>
              <w:t>Estructura el r</w:t>
            </w:r>
            <w:r>
              <w:rPr>
                <w:lang w:val="es-MX"/>
              </w:rPr>
              <w:t>ecubrimiento acrílico de la uña, u</w:t>
            </w:r>
            <w:r w:rsidR="00BF76F3" w:rsidRPr="00B01455">
              <w:rPr>
                <w:lang w:val="es-MX"/>
              </w:rPr>
              <w:t>tilizando el extractor de polvo para mesa durante el proceso de limado</w:t>
            </w:r>
          </w:p>
        </w:tc>
      </w:tr>
      <w:tr w:rsidR="00DB413F" w:rsidTr="00177DDC">
        <w:tc>
          <w:tcPr>
            <w:tcW w:w="2410" w:type="dxa"/>
            <w:vMerge w:val="restart"/>
          </w:tcPr>
          <w:p w:rsidR="00DB413F" w:rsidRPr="001C33AC" w:rsidRDefault="00DB413F" w:rsidP="0028261B">
            <w:pPr>
              <w:rPr>
                <w:lang w:val="es-MX"/>
              </w:rPr>
            </w:pPr>
            <w:r>
              <w:rPr>
                <w:lang w:val="es-MX"/>
              </w:rPr>
              <w:t xml:space="preserve">ED8.- </w:t>
            </w:r>
            <w:r w:rsidRPr="00DB413F">
              <w:rPr>
                <w:lang w:val="es-MX"/>
              </w:rPr>
              <w:t>Realiza el acabado del recubrimiento acrílico de la uña</w:t>
            </w:r>
          </w:p>
        </w:tc>
        <w:tc>
          <w:tcPr>
            <w:tcW w:w="4678" w:type="dxa"/>
            <w:vAlign w:val="center"/>
          </w:tcPr>
          <w:p w:rsidR="00DB413F" w:rsidRDefault="00DB413F" w:rsidP="00DB413F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Pr="00DB413F">
              <w:rPr>
                <w:lang w:val="es-MX"/>
              </w:rPr>
              <w:t>Cubriendo con brillo de terminado para rayos UV en una sola aplicaci</w:t>
            </w:r>
            <w:r>
              <w:rPr>
                <w:lang w:val="es-MX"/>
              </w:rPr>
              <w:t>ón toda la superficie de la uña</w:t>
            </w:r>
          </w:p>
        </w:tc>
        <w:tc>
          <w:tcPr>
            <w:tcW w:w="7371" w:type="dxa"/>
          </w:tcPr>
          <w:p w:rsidR="00DB413F" w:rsidRPr="00561DD3" w:rsidRDefault="007459D4" w:rsidP="0028261B">
            <w:pPr>
              <w:rPr>
                <w:lang w:val="es-MX"/>
              </w:rPr>
            </w:pPr>
            <w:r>
              <w:rPr>
                <w:lang w:val="es-MX"/>
              </w:rPr>
              <w:t xml:space="preserve">18.- </w:t>
            </w:r>
            <w:r w:rsidR="00DB413F" w:rsidRPr="00DB413F">
              <w:rPr>
                <w:lang w:val="es-MX"/>
              </w:rPr>
              <w:t>Realiza el acabado del recubrimiento acrílico de la uña</w:t>
            </w:r>
            <w:r w:rsidR="00DB413F">
              <w:rPr>
                <w:lang w:val="es-MX"/>
              </w:rPr>
              <w:t>, c</w:t>
            </w:r>
            <w:r w:rsidR="00DB413F" w:rsidRPr="00DB413F">
              <w:rPr>
                <w:lang w:val="es-MX"/>
              </w:rPr>
              <w:t>ubriendo con brillo de terminado para rayos UV en una sola aplicaci</w:t>
            </w:r>
            <w:r w:rsidR="00DB413F">
              <w:rPr>
                <w:lang w:val="es-MX"/>
              </w:rPr>
              <w:t>ón toda la superficie de la uña</w:t>
            </w:r>
          </w:p>
        </w:tc>
      </w:tr>
      <w:tr w:rsidR="00DB413F" w:rsidTr="00177DDC">
        <w:tc>
          <w:tcPr>
            <w:tcW w:w="2410" w:type="dxa"/>
            <w:vMerge/>
          </w:tcPr>
          <w:p w:rsidR="00DB413F" w:rsidRPr="001C33AC" w:rsidRDefault="00DB413F" w:rsidP="0028261B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:rsidR="00DB413F" w:rsidRDefault="00DB413F" w:rsidP="00DB413F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Pr="00DB413F">
              <w:rPr>
                <w:lang w:val="es-MX"/>
              </w:rPr>
              <w:t>Introduciendo la mano con uñas cubiertas de brillo a la lámpara UV durante el tiempo establecido por</w:t>
            </w:r>
            <w:r>
              <w:rPr>
                <w:lang w:val="es-MX"/>
              </w:rPr>
              <w:t xml:space="preserve"> </w:t>
            </w:r>
            <w:r w:rsidRPr="00DB413F">
              <w:rPr>
                <w:lang w:val="es-MX"/>
              </w:rPr>
              <w:t>el fabricante de la misma;</w:t>
            </w:r>
          </w:p>
        </w:tc>
        <w:tc>
          <w:tcPr>
            <w:tcW w:w="7371" w:type="dxa"/>
          </w:tcPr>
          <w:p w:rsidR="00DB413F" w:rsidRPr="00561DD3" w:rsidRDefault="007459D4" w:rsidP="00DB413F">
            <w:pPr>
              <w:rPr>
                <w:lang w:val="es-MX"/>
              </w:rPr>
            </w:pPr>
            <w:r>
              <w:rPr>
                <w:lang w:val="es-MX"/>
              </w:rPr>
              <w:t xml:space="preserve">19.- </w:t>
            </w:r>
            <w:r w:rsidR="00DB413F" w:rsidRPr="00DB413F">
              <w:rPr>
                <w:lang w:val="es-MX"/>
              </w:rPr>
              <w:t>Realiza el acabado del recubrimiento acrílico de la uña</w:t>
            </w:r>
            <w:r w:rsidR="00DB413F">
              <w:rPr>
                <w:lang w:val="es-MX"/>
              </w:rPr>
              <w:t>, i</w:t>
            </w:r>
            <w:r w:rsidR="00DB413F" w:rsidRPr="00DB413F">
              <w:rPr>
                <w:lang w:val="es-MX"/>
              </w:rPr>
              <w:t>ntroduciendo la mano con uñas cubiertas de brillo a la lámpara UV durante el tiempo establecido por</w:t>
            </w:r>
            <w:r w:rsidR="00DB413F">
              <w:rPr>
                <w:lang w:val="es-MX"/>
              </w:rPr>
              <w:t xml:space="preserve"> </w:t>
            </w:r>
            <w:r w:rsidR="00DB413F" w:rsidRPr="00DB413F">
              <w:rPr>
                <w:lang w:val="es-MX"/>
              </w:rPr>
              <w:t>el fabricante de la misma</w:t>
            </w:r>
          </w:p>
        </w:tc>
      </w:tr>
      <w:tr w:rsidR="00DB413F" w:rsidTr="00177DDC">
        <w:tc>
          <w:tcPr>
            <w:tcW w:w="2410" w:type="dxa"/>
            <w:vMerge/>
          </w:tcPr>
          <w:p w:rsidR="00DB413F" w:rsidRPr="001C33AC" w:rsidRDefault="00DB413F" w:rsidP="0028261B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:rsidR="00DB413F" w:rsidRDefault="00DB413F" w:rsidP="00DB413F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Pr="00DB413F">
              <w:rPr>
                <w:lang w:val="es-MX"/>
              </w:rPr>
              <w:t>Masajeando la cutícula con movimientos circulares</w:t>
            </w:r>
          </w:p>
        </w:tc>
        <w:tc>
          <w:tcPr>
            <w:tcW w:w="7371" w:type="dxa"/>
          </w:tcPr>
          <w:p w:rsidR="00DB413F" w:rsidRPr="00561DD3" w:rsidRDefault="007459D4" w:rsidP="007459D4">
            <w:pPr>
              <w:rPr>
                <w:lang w:val="es-MX"/>
              </w:rPr>
            </w:pPr>
            <w:r>
              <w:rPr>
                <w:lang w:val="es-MX"/>
              </w:rPr>
              <w:t xml:space="preserve">20.- </w:t>
            </w:r>
            <w:r w:rsidR="00DB413F" w:rsidRPr="00DB413F">
              <w:rPr>
                <w:lang w:val="es-MX"/>
              </w:rPr>
              <w:t>Realiza el acabado del recubrimiento acrílico de la uña</w:t>
            </w:r>
            <w:r>
              <w:rPr>
                <w:lang w:val="es-MX"/>
              </w:rPr>
              <w:t>, m</w:t>
            </w:r>
            <w:r w:rsidRPr="00DB413F">
              <w:rPr>
                <w:lang w:val="es-MX"/>
              </w:rPr>
              <w:t>asajeando la cutícula con movimientos circulares</w:t>
            </w:r>
          </w:p>
        </w:tc>
      </w:tr>
      <w:tr w:rsidR="007459D4" w:rsidTr="00177DDC">
        <w:tc>
          <w:tcPr>
            <w:tcW w:w="2410" w:type="dxa"/>
            <w:vMerge w:val="restart"/>
          </w:tcPr>
          <w:p w:rsidR="007459D4" w:rsidRPr="001C33AC" w:rsidRDefault="00177DDC" w:rsidP="00177DDC">
            <w:pPr>
              <w:rPr>
                <w:lang w:val="es-MX"/>
              </w:rPr>
            </w:pPr>
            <w:r>
              <w:rPr>
                <w:lang w:val="es-MX"/>
              </w:rPr>
              <w:t>ED</w:t>
            </w:r>
            <w:r w:rsidR="007459D4" w:rsidRPr="007459D4">
              <w:rPr>
                <w:lang w:val="es-MX"/>
              </w:rPr>
              <w:t>9</w:t>
            </w:r>
            <w:r>
              <w:rPr>
                <w:lang w:val="es-MX"/>
              </w:rPr>
              <w:t xml:space="preserve">.- </w:t>
            </w:r>
            <w:r w:rsidR="007459D4" w:rsidRPr="007459D4">
              <w:rPr>
                <w:lang w:val="es-MX"/>
              </w:rPr>
              <w:t xml:space="preserve">Prepara la estación de </w:t>
            </w:r>
            <w:r w:rsidR="007459D4">
              <w:rPr>
                <w:lang w:val="es-MX"/>
              </w:rPr>
              <w:t>trabajo al término del servicio</w:t>
            </w:r>
          </w:p>
        </w:tc>
        <w:tc>
          <w:tcPr>
            <w:tcW w:w="4678" w:type="dxa"/>
            <w:vAlign w:val="center"/>
          </w:tcPr>
          <w:p w:rsidR="007459D4" w:rsidRDefault="007459D4" w:rsidP="007459D4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Pr="007459D4">
              <w:rPr>
                <w:lang w:val="es-MX"/>
              </w:rPr>
              <w:t>Eliminando los residuos de acrílico del pincel tipo</w:t>
            </w:r>
            <w:r>
              <w:rPr>
                <w:lang w:val="es-MX"/>
              </w:rPr>
              <w:t xml:space="preserve"> KOLINSKY con líquido limpiador</w:t>
            </w:r>
          </w:p>
        </w:tc>
        <w:tc>
          <w:tcPr>
            <w:tcW w:w="7371" w:type="dxa"/>
          </w:tcPr>
          <w:p w:rsidR="007459D4" w:rsidRPr="00561DD3" w:rsidRDefault="007459D4" w:rsidP="007459D4">
            <w:pPr>
              <w:rPr>
                <w:lang w:val="es-MX"/>
              </w:rPr>
            </w:pPr>
            <w:r>
              <w:rPr>
                <w:lang w:val="es-MX"/>
              </w:rPr>
              <w:t xml:space="preserve">21.- </w:t>
            </w:r>
            <w:r w:rsidRPr="007459D4">
              <w:rPr>
                <w:lang w:val="es-MX"/>
              </w:rPr>
              <w:t>Prepara la estación de trabajo al término del servicio</w:t>
            </w:r>
            <w:r>
              <w:rPr>
                <w:lang w:val="es-MX"/>
              </w:rPr>
              <w:t>, e</w:t>
            </w:r>
            <w:r w:rsidRPr="007459D4">
              <w:rPr>
                <w:lang w:val="es-MX"/>
              </w:rPr>
              <w:t>liminando los residuos de acrílico del pincel tipo KOLINSKY con líquido limpiador</w:t>
            </w:r>
          </w:p>
        </w:tc>
      </w:tr>
      <w:tr w:rsidR="007459D4" w:rsidTr="00177DDC">
        <w:tc>
          <w:tcPr>
            <w:tcW w:w="2410" w:type="dxa"/>
            <w:vMerge/>
          </w:tcPr>
          <w:p w:rsidR="007459D4" w:rsidRPr="001C33AC" w:rsidRDefault="007459D4" w:rsidP="0028261B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:rsidR="007459D4" w:rsidRDefault="007459D4" w:rsidP="007459D4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Pr="007459D4">
              <w:rPr>
                <w:lang w:val="es-MX"/>
              </w:rPr>
              <w:t>Retirando los materiales desechables sucios de la mesa de trabajo</w:t>
            </w:r>
          </w:p>
        </w:tc>
        <w:tc>
          <w:tcPr>
            <w:tcW w:w="7371" w:type="dxa"/>
          </w:tcPr>
          <w:p w:rsidR="007459D4" w:rsidRPr="00561DD3" w:rsidRDefault="007459D4" w:rsidP="007459D4">
            <w:pPr>
              <w:rPr>
                <w:lang w:val="es-MX"/>
              </w:rPr>
            </w:pPr>
            <w:r>
              <w:rPr>
                <w:lang w:val="es-MX"/>
              </w:rPr>
              <w:t xml:space="preserve">22.- </w:t>
            </w:r>
            <w:r w:rsidRPr="007459D4">
              <w:rPr>
                <w:lang w:val="es-MX"/>
              </w:rPr>
              <w:t xml:space="preserve">Prepara la estación de </w:t>
            </w:r>
            <w:r>
              <w:rPr>
                <w:lang w:val="es-MX"/>
              </w:rPr>
              <w:t>trabajo al término del servicio, r</w:t>
            </w:r>
            <w:r w:rsidRPr="007459D4">
              <w:rPr>
                <w:lang w:val="es-MX"/>
              </w:rPr>
              <w:t>etirando los materiales desechables sucios de la mesa de trabajo</w:t>
            </w:r>
          </w:p>
        </w:tc>
      </w:tr>
      <w:tr w:rsidR="007459D4" w:rsidTr="00177DDC">
        <w:trPr>
          <w:trHeight w:val="2902"/>
        </w:trPr>
        <w:tc>
          <w:tcPr>
            <w:tcW w:w="14459" w:type="dxa"/>
            <w:gridSpan w:val="3"/>
            <w:vAlign w:val="center"/>
          </w:tcPr>
          <w:p w:rsidR="00305205" w:rsidRPr="00305205" w:rsidRDefault="00271696" w:rsidP="00177DDC">
            <w:pPr>
              <w:rPr>
                <w:b/>
                <w:lang w:val="es-MX"/>
              </w:rPr>
            </w:pPr>
            <w:r>
              <w:rPr>
                <w:b/>
                <w:i/>
                <w:u w:val="single"/>
                <w:lang w:val="es-MX"/>
              </w:rPr>
              <w:t>NOTA IM</w:t>
            </w:r>
            <w:r w:rsidR="00305205" w:rsidRPr="00177DDC">
              <w:rPr>
                <w:b/>
                <w:i/>
                <w:u w:val="single"/>
                <w:lang w:val="es-MX"/>
              </w:rPr>
              <w:t>PORTANTE.</w:t>
            </w:r>
            <w:r w:rsidR="00305205" w:rsidRPr="00305205">
              <w:rPr>
                <w:b/>
                <w:lang w:val="es-MX"/>
              </w:rPr>
              <w:t xml:space="preserve"> PARA LA REDACCIÓN DE </w:t>
            </w:r>
            <w:r w:rsidR="00305205" w:rsidRPr="00305205">
              <w:rPr>
                <w:b/>
                <w:u w:val="single"/>
                <w:lang w:val="es-MX"/>
              </w:rPr>
              <w:t>CADA UNO</w:t>
            </w:r>
            <w:r w:rsidR="00305205">
              <w:rPr>
                <w:b/>
                <w:lang w:val="es-MX"/>
              </w:rPr>
              <w:t xml:space="preserve"> DE LOS </w:t>
            </w:r>
            <w:r w:rsidR="00305205" w:rsidRPr="00305205">
              <w:rPr>
                <w:b/>
                <w:lang w:val="es-MX"/>
              </w:rPr>
              <w:t>REACTIVOS</w:t>
            </w:r>
            <w:r w:rsidR="00305205">
              <w:rPr>
                <w:b/>
                <w:lang w:val="es-MX"/>
              </w:rPr>
              <w:t xml:space="preserve"> DE DESEMPEÑO</w:t>
            </w:r>
            <w:r w:rsidR="00305205" w:rsidRPr="00305205">
              <w:rPr>
                <w:b/>
                <w:lang w:val="es-MX"/>
              </w:rPr>
              <w:t xml:space="preserve">, </w:t>
            </w:r>
            <w:r w:rsidR="00305205" w:rsidRPr="00177DDC">
              <w:rPr>
                <w:b/>
                <w:u w:val="single"/>
                <w:lang w:val="es-MX"/>
              </w:rPr>
              <w:t>VERIFICAR SI CUMPLIERON CON TODOS</w:t>
            </w:r>
            <w:r w:rsidR="00305205" w:rsidRPr="00305205">
              <w:rPr>
                <w:b/>
                <w:lang w:val="es-MX"/>
              </w:rPr>
              <w:t xml:space="preserve"> LOS SIGUIENTES CRITERIOS</w:t>
            </w:r>
            <w:r w:rsidR="00177DDC">
              <w:rPr>
                <w:b/>
                <w:lang w:val="es-MX"/>
              </w:rPr>
              <w:t>:</w:t>
            </w:r>
          </w:p>
          <w:p w:rsidR="00177DDC" w:rsidRDefault="00177DDC" w:rsidP="00177DDC">
            <w:pPr>
              <w:ind w:left="1416"/>
              <w:rPr>
                <w:b/>
                <w:lang w:val="es-MX"/>
              </w:rPr>
            </w:pPr>
          </w:p>
          <w:p w:rsidR="00305205" w:rsidRPr="00305205" w:rsidRDefault="00305205" w:rsidP="00177DDC">
            <w:pPr>
              <w:ind w:left="1416"/>
              <w:rPr>
                <w:b/>
                <w:lang w:val="es-MX"/>
              </w:rPr>
            </w:pPr>
            <w:r w:rsidRPr="00305205">
              <w:rPr>
                <w:b/>
                <w:lang w:val="es-MX"/>
              </w:rPr>
              <w:t>¿</w:t>
            </w:r>
            <w:r w:rsidR="00177DDC">
              <w:rPr>
                <w:b/>
                <w:lang w:val="es-MX"/>
              </w:rPr>
              <w:t xml:space="preserve">El reactivo redactado es  una parte </w:t>
            </w:r>
            <w:r w:rsidRPr="00305205">
              <w:rPr>
                <w:b/>
                <w:lang w:val="es-MX"/>
              </w:rPr>
              <w:t>importante (paso crítico) de la destreza?</w:t>
            </w:r>
          </w:p>
          <w:p w:rsidR="00305205" w:rsidRPr="00305205" w:rsidRDefault="00305205" w:rsidP="00177DDC">
            <w:pPr>
              <w:ind w:left="1416"/>
              <w:rPr>
                <w:b/>
                <w:lang w:val="es-MX"/>
              </w:rPr>
            </w:pPr>
            <w:r w:rsidRPr="00305205">
              <w:rPr>
                <w:b/>
                <w:lang w:val="es-MX"/>
              </w:rPr>
              <w:t>¿</w:t>
            </w:r>
            <w:r w:rsidR="00177DDC">
              <w:rPr>
                <w:b/>
                <w:lang w:val="es-MX"/>
              </w:rPr>
              <w:t xml:space="preserve">El reactivo redactado está ubicado en la secuencia correcta para la realización de la </w:t>
            </w:r>
            <w:r w:rsidRPr="00305205">
              <w:rPr>
                <w:b/>
                <w:lang w:val="es-MX"/>
              </w:rPr>
              <w:t>tarea?</w:t>
            </w:r>
          </w:p>
          <w:p w:rsidR="00305205" w:rsidRPr="00305205" w:rsidRDefault="00305205" w:rsidP="00177DDC">
            <w:pPr>
              <w:ind w:left="1416"/>
              <w:rPr>
                <w:b/>
                <w:lang w:val="es-MX"/>
              </w:rPr>
            </w:pPr>
            <w:r w:rsidRPr="00305205">
              <w:rPr>
                <w:b/>
                <w:lang w:val="es-MX"/>
              </w:rPr>
              <w:t>¿El reactivo a evaluar fue  fácilmente observable y medible?</w:t>
            </w:r>
          </w:p>
          <w:p w:rsidR="00305205" w:rsidRPr="00305205" w:rsidRDefault="00305205" w:rsidP="00177DDC">
            <w:pPr>
              <w:ind w:left="1416"/>
              <w:rPr>
                <w:b/>
                <w:lang w:val="es-MX"/>
              </w:rPr>
            </w:pPr>
            <w:r w:rsidRPr="00305205">
              <w:rPr>
                <w:b/>
                <w:lang w:val="es-MX"/>
              </w:rPr>
              <w:t>¿Cada reactivo a evaluar fue independiente de los demás?</w:t>
            </w:r>
          </w:p>
          <w:p w:rsidR="00305205" w:rsidRPr="00305205" w:rsidRDefault="00305205" w:rsidP="00177DDC">
            <w:pPr>
              <w:ind w:left="1416"/>
              <w:rPr>
                <w:b/>
                <w:lang w:val="es-MX"/>
              </w:rPr>
            </w:pPr>
            <w:r w:rsidRPr="00305205">
              <w:rPr>
                <w:b/>
                <w:lang w:val="es-MX"/>
              </w:rPr>
              <w:t>¿Cada uno de los reactivos a evaluar incluyó una sola operación?</w:t>
            </w:r>
          </w:p>
          <w:p w:rsidR="00305205" w:rsidRPr="00305205" w:rsidRDefault="00305205" w:rsidP="00177DDC">
            <w:pPr>
              <w:ind w:left="1416"/>
              <w:rPr>
                <w:b/>
                <w:lang w:val="es-MX"/>
              </w:rPr>
            </w:pPr>
            <w:r w:rsidRPr="00305205">
              <w:rPr>
                <w:b/>
                <w:lang w:val="es-MX"/>
              </w:rPr>
              <w:t>¿Cada reactivo se redactó en forma concisa y clara?</w:t>
            </w:r>
          </w:p>
          <w:p w:rsidR="00305205" w:rsidRPr="00305205" w:rsidRDefault="00305205" w:rsidP="00177DDC">
            <w:pPr>
              <w:ind w:left="1416"/>
              <w:rPr>
                <w:b/>
                <w:lang w:val="es-MX"/>
              </w:rPr>
            </w:pPr>
            <w:r w:rsidRPr="00305205">
              <w:rPr>
                <w:b/>
                <w:lang w:val="es-MX"/>
              </w:rPr>
              <w:t>¿Cada uno de los reactivos tuvo la siguiente estructura: verbo- objeto- condición?</w:t>
            </w:r>
          </w:p>
          <w:p w:rsidR="007459D4" w:rsidRDefault="00305205" w:rsidP="00177DDC">
            <w:pPr>
              <w:ind w:left="1416"/>
              <w:rPr>
                <w:lang w:val="es-MX"/>
              </w:rPr>
            </w:pPr>
            <w:r w:rsidRPr="00305205">
              <w:rPr>
                <w:b/>
                <w:lang w:val="es-MX"/>
              </w:rPr>
              <w:t>¿Los reactivos se redactaron en presente?</w:t>
            </w:r>
          </w:p>
        </w:tc>
      </w:tr>
    </w:tbl>
    <w:p w:rsidR="007459D4" w:rsidRDefault="007459D4">
      <w:r>
        <w:br w:type="page"/>
      </w:r>
    </w:p>
    <w:tbl>
      <w:tblPr>
        <w:tblStyle w:val="Tablaconcuadrcula"/>
        <w:tblW w:w="14459" w:type="dxa"/>
        <w:tblInd w:w="108" w:type="dxa"/>
        <w:tblLook w:val="04A0" w:firstRow="1" w:lastRow="0" w:firstColumn="1" w:lastColumn="0" w:noHBand="0" w:noVBand="1"/>
      </w:tblPr>
      <w:tblGrid>
        <w:gridCol w:w="2410"/>
        <w:gridCol w:w="4678"/>
        <w:gridCol w:w="7371"/>
      </w:tblGrid>
      <w:tr w:rsidR="00177DDC" w:rsidTr="006760FE">
        <w:trPr>
          <w:trHeight w:val="410"/>
          <w:tblHeader/>
        </w:trPr>
        <w:tc>
          <w:tcPr>
            <w:tcW w:w="14459" w:type="dxa"/>
            <w:gridSpan w:val="3"/>
          </w:tcPr>
          <w:p w:rsidR="00177DDC" w:rsidRPr="00A03A8C" w:rsidRDefault="00177DDC" w:rsidP="00177DDC">
            <w:pPr>
              <w:jc w:val="center"/>
              <w:rPr>
                <w:b/>
                <w:lang w:val="es-MX"/>
              </w:rPr>
            </w:pPr>
            <w:r>
              <w:rPr>
                <w:b/>
              </w:rPr>
              <w:lastRenderedPageBreak/>
              <w:t>ELABORACIÓN DE REACTIVOS.</w:t>
            </w:r>
            <w:r w:rsidRPr="00A03A8C">
              <w:rPr>
                <w:b/>
              </w:rPr>
              <w:t xml:space="preserve"> EVIDENCIAS </w:t>
            </w:r>
            <w:r>
              <w:rPr>
                <w:b/>
              </w:rPr>
              <w:t>POR PRODUCTO</w:t>
            </w:r>
          </w:p>
        </w:tc>
      </w:tr>
      <w:tr w:rsidR="00177DDC" w:rsidTr="006760FE">
        <w:trPr>
          <w:trHeight w:val="416"/>
          <w:tblHeader/>
        </w:trPr>
        <w:tc>
          <w:tcPr>
            <w:tcW w:w="2410" w:type="dxa"/>
            <w:vAlign w:val="center"/>
          </w:tcPr>
          <w:p w:rsidR="00177DDC" w:rsidRPr="00A03A8C" w:rsidRDefault="00177DDC" w:rsidP="00177DDC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¿Qué se Obtiene?</w:t>
            </w:r>
          </w:p>
        </w:tc>
        <w:tc>
          <w:tcPr>
            <w:tcW w:w="4678" w:type="dxa"/>
            <w:vAlign w:val="center"/>
          </w:tcPr>
          <w:p w:rsidR="00177DDC" w:rsidRPr="00A03A8C" w:rsidRDefault="00177DDC" w:rsidP="00CC65DC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Características</w:t>
            </w:r>
            <w:r w:rsidR="00CC65DC">
              <w:rPr>
                <w:b/>
                <w:lang w:val="es-MX"/>
              </w:rPr>
              <w:t xml:space="preserve"> o atributos del producto</w:t>
            </w:r>
          </w:p>
        </w:tc>
        <w:tc>
          <w:tcPr>
            <w:tcW w:w="7371" w:type="dxa"/>
            <w:vAlign w:val="center"/>
          </w:tcPr>
          <w:p w:rsidR="00177DDC" w:rsidRDefault="00177DDC" w:rsidP="006760FE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Reactivo</w:t>
            </w:r>
          </w:p>
        </w:tc>
      </w:tr>
      <w:tr w:rsidR="0085713E" w:rsidTr="006760FE">
        <w:tc>
          <w:tcPr>
            <w:tcW w:w="2410" w:type="dxa"/>
            <w:vMerge w:val="restart"/>
          </w:tcPr>
          <w:p w:rsidR="0085713E" w:rsidRPr="00561DD3" w:rsidRDefault="0085713E" w:rsidP="006760FE">
            <w:pPr>
              <w:rPr>
                <w:lang w:val="es-MX"/>
              </w:rPr>
            </w:pPr>
            <w:r>
              <w:rPr>
                <w:lang w:val="es-MX"/>
              </w:rPr>
              <w:t xml:space="preserve">EP1.- </w:t>
            </w:r>
            <w:r w:rsidRPr="0085713E">
              <w:rPr>
                <w:lang w:val="es-MX"/>
              </w:rPr>
              <w:t>La uña postiza colocada</w:t>
            </w:r>
          </w:p>
          <w:p w:rsidR="0085713E" w:rsidRPr="001774EB" w:rsidRDefault="0085713E" w:rsidP="006760FE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:rsidR="0085713E" w:rsidRPr="001774EB" w:rsidRDefault="0085713E" w:rsidP="0085713E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Pr="0085713E">
              <w:rPr>
                <w:lang w:val="es-MX"/>
              </w:rPr>
              <w:t>Muestra una proporción menor en área cercana a cutícula y punta en referencia al área de</w:t>
            </w:r>
            <w:r>
              <w:rPr>
                <w:lang w:val="es-MX"/>
              </w:rPr>
              <w:t xml:space="preserve"> tensión</w:t>
            </w:r>
          </w:p>
        </w:tc>
        <w:tc>
          <w:tcPr>
            <w:tcW w:w="7371" w:type="dxa"/>
          </w:tcPr>
          <w:p w:rsidR="0085713E" w:rsidRDefault="0085713E" w:rsidP="0085713E">
            <w:r>
              <w:rPr>
                <w:lang w:val="es-MX"/>
              </w:rPr>
              <w:t xml:space="preserve">1.- </w:t>
            </w:r>
            <w:r w:rsidRPr="00C8158D">
              <w:rPr>
                <w:lang w:val="es-MX"/>
              </w:rPr>
              <w:t>La uña postiza colocada</w:t>
            </w:r>
            <w:r>
              <w:rPr>
                <w:lang w:val="es-MX"/>
              </w:rPr>
              <w:t>, m</w:t>
            </w:r>
            <w:r w:rsidRPr="0085713E">
              <w:rPr>
                <w:lang w:val="es-MX"/>
              </w:rPr>
              <w:t>uestra una proporción menor en área cercana a cutícula y punta en referencia al área de</w:t>
            </w:r>
            <w:r>
              <w:rPr>
                <w:lang w:val="es-MX"/>
              </w:rPr>
              <w:t xml:space="preserve"> tensión</w:t>
            </w:r>
          </w:p>
        </w:tc>
      </w:tr>
      <w:tr w:rsidR="0085713E" w:rsidTr="006760FE">
        <w:tc>
          <w:tcPr>
            <w:tcW w:w="2410" w:type="dxa"/>
            <w:vMerge/>
          </w:tcPr>
          <w:p w:rsidR="0085713E" w:rsidRDefault="0085713E" w:rsidP="006760FE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:rsidR="0085713E" w:rsidRDefault="0085713E" w:rsidP="0085713E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Pr="0085713E">
              <w:rPr>
                <w:lang w:val="es-MX"/>
              </w:rPr>
              <w:t>Presenta la ausencia de elevaciones y desniveles en la superficie</w:t>
            </w:r>
          </w:p>
        </w:tc>
        <w:tc>
          <w:tcPr>
            <w:tcW w:w="7371" w:type="dxa"/>
          </w:tcPr>
          <w:p w:rsidR="0085713E" w:rsidRDefault="0085713E" w:rsidP="0085713E">
            <w:r>
              <w:rPr>
                <w:lang w:val="es-MX"/>
              </w:rPr>
              <w:t xml:space="preserve">2.- </w:t>
            </w:r>
            <w:r w:rsidRPr="00C8158D">
              <w:rPr>
                <w:lang w:val="es-MX"/>
              </w:rPr>
              <w:t>La uña postiza colocada</w:t>
            </w:r>
            <w:r>
              <w:rPr>
                <w:lang w:val="es-MX"/>
              </w:rPr>
              <w:t>, p</w:t>
            </w:r>
            <w:r w:rsidRPr="0085713E">
              <w:rPr>
                <w:lang w:val="es-MX"/>
              </w:rPr>
              <w:t>resenta la ausencia de elevaciones y desniveles en la superficie</w:t>
            </w:r>
          </w:p>
        </w:tc>
      </w:tr>
      <w:tr w:rsidR="0085713E" w:rsidTr="006760FE">
        <w:tc>
          <w:tcPr>
            <w:tcW w:w="2410" w:type="dxa"/>
            <w:vMerge/>
          </w:tcPr>
          <w:p w:rsidR="0085713E" w:rsidRDefault="0085713E" w:rsidP="006760FE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:rsidR="0085713E" w:rsidRDefault="0085713E" w:rsidP="0085713E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Pr="0085713E">
              <w:rPr>
                <w:lang w:val="es-MX"/>
              </w:rPr>
              <w:t>Tiene una separación de un milímetr</w:t>
            </w:r>
            <w:r>
              <w:rPr>
                <w:lang w:val="es-MX"/>
              </w:rPr>
              <w:t>o máximo respecto a la cutícula</w:t>
            </w:r>
          </w:p>
        </w:tc>
        <w:tc>
          <w:tcPr>
            <w:tcW w:w="7371" w:type="dxa"/>
          </w:tcPr>
          <w:p w:rsidR="0085713E" w:rsidRDefault="0085713E" w:rsidP="0085713E">
            <w:r>
              <w:rPr>
                <w:lang w:val="es-MX"/>
              </w:rPr>
              <w:t xml:space="preserve">3.- </w:t>
            </w:r>
            <w:r w:rsidRPr="00C8158D">
              <w:rPr>
                <w:lang w:val="es-MX"/>
              </w:rPr>
              <w:t>La uña postiza colocada</w:t>
            </w:r>
            <w:r>
              <w:rPr>
                <w:lang w:val="es-MX"/>
              </w:rPr>
              <w:t>, t</w:t>
            </w:r>
            <w:r w:rsidRPr="0085713E">
              <w:rPr>
                <w:lang w:val="es-MX"/>
              </w:rPr>
              <w:t>iene una separación de un milímetr</w:t>
            </w:r>
            <w:r>
              <w:rPr>
                <w:lang w:val="es-MX"/>
              </w:rPr>
              <w:t>o máximo respecto a la cutícula</w:t>
            </w:r>
          </w:p>
        </w:tc>
      </w:tr>
      <w:tr w:rsidR="0085713E" w:rsidTr="006760FE">
        <w:tc>
          <w:tcPr>
            <w:tcW w:w="2410" w:type="dxa"/>
            <w:vMerge/>
          </w:tcPr>
          <w:p w:rsidR="0085713E" w:rsidRDefault="0085713E" w:rsidP="006760FE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:rsidR="0085713E" w:rsidRDefault="0085713E" w:rsidP="0085713E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Pr="0085713E">
              <w:rPr>
                <w:lang w:val="es-MX"/>
              </w:rPr>
              <w:t>Muestra una superficie lisa sin ral</w:t>
            </w:r>
            <w:r>
              <w:rPr>
                <w:lang w:val="es-MX"/>
              </w:rPr>
              <w:t>laduras derivadas del limado</w:t>
            </w:r>
          </w:p>
        </w:tc>
        <w:tc>
          <w:tcPr>
            <w:tcW w:w="7371" w:type="dxa"/>
          </w:tcPr>
          <w:p w:rsidR="0085713E" w:rsidRDefault="0085713E" w:rsidP="0085713E">
            <w:r>
              <w:rPr>
                <w:lang w:val="es-MX"/>
              </w:rPr>
              <w:t xml:space="preserve">4.- </w:t>
            </w:r>
            <w:r w:rsidRPr="00C8158D">
              <w:rPr>
                <w:lang w:val="es-MX"/>
              </w:rPr>
              <w:t>La uña postiza colocada</w:t>
            </w:r>
            <w:r>
              <w:rPr>
                <w:lang w:val="es-MX"/>
              </w:rPr>
              <w:t>, m</w:t>
            </w:r>
            <w:r w:rsidRPr="0085713E">
              <w:rPr>
                <w:lang w:val="es-MX"/>
              </w:rPr>
              <w:t>uestra una superficie lisa sin ral</w:t>
            </w:r>
            <w:r>
              <w:rPr>
                <w:lang w:val="es-MX"/>
              </w:rPr>
              <w:t>laduras derivadas del limado</w:t>
            </w:r>
          </w:p>
        </w:tc>
      </w:tr>
      <w:tr w:rsidR="0085713E" w:rsidTr="006760FE">
        <w:tc>
          <w:tcPr>
            <w:tcW w:w="2410" w:type="dxa"/>
            <w:vMerge/>
          </w:tcPr>
          <w:p w:rsidR="0085713E" w:rsidRDefault="0085713E" w:rsidP="006760FE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:rsidR="0085713E" w:rsidRDefault="0085713E" w:rsidP="0085713E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Pr="0085713E">
              <w:rPr>
                <w:lang w:val="es-MX"/>
              </w:rPr>
              <w:t>Presenta un grosor no mayor al de 2 uñas naturales en la punta de la uña postiza</w:t>
            </w:r>
          </w:p>
        </w:tc>
        <w:tc>
          <w:tcPr>
            <w:tcW w:w="7371" w:type="dxa"/>
          </w:tcPr>
          <w:p w:rsidR="0085713E" w:rsidRDefault="0085713E" w:rsidP="0085713E">
            <w:r>
              <w:rPr>
                <w:lang w:val="es-MX"/>
              </w:rPr>
              <w:t xml:space="preserve">5.- </w:t>
            </w:r>
            <w:r w:rsidRPr="00C8158D">
              <w:rPr>
                <w:lang w:val="es-MX"/>
              </w:rPr>
              <w:t>La uña postiza colocada</w:t>
            </w:r>
            <w:r>
              <w:rPr>
                <w:lang w:val="es-MX"/>
              </w:rPr>
              <w:t>, p</w:t>
            </w:r>
            <w:r w:rsidRPr="0085713E">
              <w:rPr>
                <w:lang w:val="es-MX"/>
              </w:rPr>
              <w:t>resenta un grosor no mayor al de 2 uñas naturales en la punta de la uña postiza</w:t>
            </w:r>
          </w:p>
        </w:tc>
      </w:tr>
      <w:tr w:rsidR="00177DDC" w:rsidTr="006760FE">
        <w:tc>
          <w:tcPr>
            <w:tcW w:w="2410" w:type="dxa"/>
          </w:tcPr>
          <w:p w:rsidR="0085713E" w:rsidRPr="00561DD3" w:rsidRDefault="0085713E" w:rsidP="0085713E">
            <w:pPr>
              <w:rPr>
                <w:lang w:val="es-MX"/>
              </w:rPr>
            </w:pPr>
            <w:r>
              <w:rPr>
                <w:lang w:val="es-MX"/>
              </w:rPr>
              <w:t xml:space="preserve">EP2.- </w:t>
            </w:r>
            <w:r w:rsidRPr="0085713E">
              <w:rPr>
                <w:lang w:val="es-MX"/>
              </w:rPr>
              <w:t>La piel del cliente</w:t>
            </w:r>
          </w:p>
          <w:p w:rsidR="00177DDC" w:rsidRPr="00561DD3" w:rsidRDefault="00177DDC" w:rsidP="006760FE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:rsidR="00177DDC" w:rsidRDefault="0085713E" w:rsidP="0085713E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Pr="0085713E">
              <w:rPr>
                <w:lang w:val="es-MX"/>
              </w:rPr>
              <w:t>Se presenta sin lace</w:t>
            </w:r>
            <w:r>
              <w:rPr>
                <w:lang w:val="es-MX"/>
              </w:rPr>
              <w:t>raciones causadas por el limado</w:t>
            </w:r>
          </w:p>
        </w:tc>
        <w:tc>
          <w:tcPr>
            <w:tcW w:w="7371" w:type="dxa"/>
          </w:tcPr>
          <w:p w:rsidR="00177DDC" w:rsidRPr="00561DD3" w:rsidRDefault="0085713E" w:rsidP="006760FE">
            <w:pPr>
              <w:rPr>
                <w:lang w:val="es-MX"/>
              </w:rPr>
            </w:pPr>
            <w:r>
              <w:rPr>
                <w:lang w:val="es-MX"/>
              </w:rPr>
              <w:t xml:space="preserve">6.- .- </w:t>
            </w:r>
            <w:r w:rsidRPr="0085713E">
              <w:rPr>
                <w:lang w:val="es-MX"/>
              </w:rPr>
              <w:t>La piel del cliente</w:t>
            </w:r>
            <w:r>
              <w:rPr>
                <w:lang w:val="es-MX"/>
              </w:rPr>
              <w:t xml:space="preserve">, se </w:t>
            </w:r>
            <w:r w:rsidRPr="0085713E">
              <w:rPr>
                <w:lang w:val="es-MX"/>
              </w:rPr>
              <w:t>presenta sin lace</w:t>
            </w:r>
            <w:r>
              <w:rPr>
                <w:lang w:val="es-MX"/>
              </w:rPr>
              <w:t>raciones causadas por el limado</w:t>
            </w:r>
          </w:p>
        </w:tc>
      </w:tr>
      <w:tr w:rsidR="00177DDC" w:rsidTr="006760FE">
        <w:trPr>
          <w:trHeight w:val="2902"/>
        </w:trPr>
        <w:tc>
          <w:tcPr>
            <w:tcW w:w="14459" w:type="dxa"/>
            <w:gridSpan w:val="3"/>
            <w:vAlign w:val="center"/>
          </w:tcPr>
          <w:p w:rsidR="00177DDC" w:rsidRPr="00305205" w:rsidRDefault="00271696" w:rsidP="006760FE">
            <w:pPr>
              <w:rPr>
                <w:b/>
                <w:lang w:val="es-MX"/>
              </w:rPr>
            </w:pPr>
            <w:r>
              <w:rPr>
                <w:b/>
                <w:i/>
                <w:u w:val="single"/>
                <w:lang w:val="es-MX"/>
              </w:rPr>
              <w:t xml:space="preserve">NOTA IMPORTANTE: </w:t>
            </w:r>
            <w:r w:rsidR="00177DDC" w:rsidRPr="00305205">
              <w:rPr>
                <w:b/>
                <w:lang w:val="es-MX"/>
              </w:rPr>
              <w:t xml:space="preserve"> PARA LA REDACCIÓN DE </w:t>
            </w:r>
            <w:r w:rsidR="00177DDC" w:rsidRPr="00305205">
              <w:rPr>
                <w:b/>
                <w:u w:val="single"/>
                <w:lang w:val="es-MX"/>
              </w:rPr>
              <w:t>CADA UNO</w:t>
            </w:r>
            <w:r w:rsidR="00177DDC">
              <w:rPr>
                <w:b/>
                <w:lang w:val="es-MX"/>
              </w:rPr>
              <w:t xml:space="preserve"> DE LOS </w:t>
            </w:r>
            <w:r w:rsidR="00177DDC" w:rsidRPr="00305205">
              <w:rPr>
                <w:b/>
                <w:lang w:val="es-MX"/>
              </w:rPr>
              <w:t>REACTIVOS</w:t>
            </w:r>
            <w:r w:rsidR="00177DDC">
              <w:rPr>
                <w:b/>
                <w:lang w:val="es-MX"/>
              </w:rPr>
              <w:t xml:space="preserve"> </w:t>
            </w:r>
            <w:r w:rsidR="006916E0">
              <w:rPr>
                <w:b/>
                <w:lang w:val="es-MX"/>
              </w:rPr>
              <w:t>POR PRODUCTO</w:t>
            </w:r>
            <w:r w:rsidR="00177DDC" w:rsidRPr="00305205">
              <w:rPr>
                <w:b/>
                <w:lang w:val="es-MX"/>
              </w:rPr>
              <w:t xml:space="preserve">, </w:t>
            </w:r>
            <w:r w:rsidR="00177DDC" w:rsidRPr="00177DDC">
              <w:rPr>
                <w:b/>
                <w:u w:val="single"/>
                <w:lang w:val="es-MX"/>
              </w:rPr>
              <w:t>VERIFICAR SI CUMPLIERON CON TODOS</w:t>
            </w:r>
            <w:r w:rsidR="00177DDC" w:rsidRPr="00305205">
              <w:rPr>
                <w:b/>
                <w:lang w:val="es-MX"/>
              </w:rPr>
              <w:t xml:space="preserve"> LOS SIGUIENTES CRITERIOS</w:t>
            </w:r>
            <w:r w:rsidR="00177DDC">
              <w:rPr>
                <w:b/>
                <w:lang w:val="es-MX"/>
              </w:rPr>
              <w:t>:</w:t>
            </w:r>
          </w:p>
          <w:p w:rsidR="00177DDC" w:rsidRDefault="00177DDC" w:rsidP="006760FE">
            <w:pPr>
              <w:ind w:left="1416"/>
              <w:rPr>
                <w:b/>
                <w:lang w:val="es-MX"/>
              </w:rPr>
            </w:pPr>
          </w:p>
          <w:p w:rsidR="006916E0" w:rsidRPr="006916E0" w:rsidRDefault="00177DDC" w:rsidP="006916E0">
            <w:pPr>
              <w:ind w:left="1416"/>
              <w:rPr>
                <w:b/>
                <w:lang w:val="es-MX"/>
              </w:rPr>
            </w:pPr>
            <w:r w:rsidRPr="00305205">
              <w:rPr>
                <w:b/>
                <w:lang w:val="es-MX"/>
              </w:rPr>
              <w:t>¿</w:t>
            </w:r>
            <w:r w:rsidR="006916E0">
              <w:rPr>
                <w:b/>
                <w:lang w:val="es-MX"/>
              </w:rPr>
              <w:t xml:space="preserve">El reactivo </w:t>
            </w:r>
            <w:r w:rsidR="001F2D72">
              <w:rPr>
                <w:b/>
                <w:lang w:val="es-MX"/>
              </w:rPr>
              <w:t>elaborado</w:t>
            </w:r>
            <w:r w:rsidR="006916E0">
              <w:rPr>
                <w:b/>
                <w:lang w:val="es-MX"/>
              </w:rPr>
              <w:t xml:space="preserve"> c</w:t>
            </w:r>
            <w:r w:rsidR="006916E0" w:rsidRPr="006916E0">
              <w:rPr>
                <w:b/>
                <w:lang w:val="es-MX"/>
              </w:rPr>
              <w:t>ont</w:t>
            </w:r>
            <w:r w:rsidR="006916E0">
              <w:rPr>
                <w:b/>
                <w:lang w:val="es-MX"/>
              </w:rPr>
              <w:t xml:space="preserve">iene </w:t>
            </w:r>
            <w:r w:rsidR="006916E0" w:rsidRPr="006916E0">
              <w:rPr>
                <w:b/>
                <w:lang w:val="es-MX"/>
              </w:rPr>
              <w:t>los aspectos esenciales para  obtener un producto satisfactorio</w:t>
            </w:r>
            <w:r w:rsidR="006916E0">
              <w:rPr>
                <w:b/>
                <w:lang w:val="es-MX"/>
              </w:rPr>
              <w:t>?</w:t>
            </w:r>
            <w:r w:rsidR="006916E0" w:rsidRPr="006916E0">
              <w:rPr>
                <w:b/>
                <w:lang w:val="es-MX"/>
              </w:rPr>
              <w:tab/>
            </w:r>
            <w:r w:rsidR="006916E0" w:rsidRPr="006916E0">
              <w:rPr>
                <w:b/>
                <w:lang w:val="es-MX"/>
              </w:rPr>
              <w:tab/>
            </w:r>
            <w:r w:rsidR="006916E0" w:rsidRPr="006916E0">
              <w:rPr>
                <w:b/>
                <w:lang w:val="es-MX"/>
              </w:rPr>
              <w:tab/>
            </w:r>
          </w:p>
          <w:p w:rsidR="006916E0" w:rsidRPr="006916E0" w:rsidRDefault="006916E0" w:rsidP="006916E0">
            <w:pPr>
              <w:ind w:left="1416"/>
              <w:rPr>
                <w:b/>
                <w:lang w:val="es-MX"/>
              </w:rPr>
            </w:pPr>
            <w:r>
              <w:rPr>
                <w:b/>
                <w:lang w:val="es-MX"/>
              </w:rPr>
              <w:t>¿</w:t>
            </w:r>
            <w:r w:rsidRPr="006916E0">
              <w:rPr>
                <w:b/>
                <w:lang w:val="es-MX"/>
              </w:rPr>
              <w:t>Cont</w:t>
            </w:r>
            <w:r w:rsidR="001F2D72">
              <w:rPr>
                <w:b/>
                <w:lang w:val="es-MX"/>
              </w:rPr>
              <w:t xml:space="preserve">iene </w:t>
            </w:r>
            <w:r w:rsidRPr="006916E0">
              <w:rPr>
                <w:b/>
                <w:lang w:val="es-MX"/>
              </w:rPr>
              <w:t>los componentes que pueden ser valorados</w:t>
            </w:r>
            <w:r w:rsidR="001F2D72">
              <w:rPr>
                <w:b/>
                <w:lang w:val="es-MX"/>
              </w:rPr>
              <w:t xml:space="preserve"> de forma concreta?</w:t>
            </w:r>
          </w:p>
          <w:p w:rsidR="006916E0" w:rsidRPr="006916E0" w:rsidRDefault="001F2D72" w:rsidP="006916E0">
            <w:pPr>
              <w:ind w:left="1416"/>
              <w:rPr>
                <w:b/>
                <w:lang w:val="es-MX"/>
              </w:rPr>
            </w:pPr>
            <w:r>
              <w:rPr>
                <w:b/>
                <w:lang w:val="es-MX"/>
              </w:rPr>
              <w:t>¿</w:t>
            </w:r>
            <w:r w:rsidR="006916E0" w:rsidRPr="006916E0">
              <w:rPr>
                <w:b/>
                <w:lang w:val="es-MX"/>
              </w:rPr>
              <w:t>Cada reactivo a evaluar fue  fácilmente observable y medible</w:t>
            </w:r>
            <w:r>
              <w:rPr>
                <w:b/>
                <w:lang w:val="es-MX"/>
              </w:rPr>
              <w:t>?</w:t>
            </w:r>
          </w:p>
          <w:p w:rsidR="006916E0" w:rsidRPr="006916E0" w:rsidRDefault="001F2D72" w:rsidP="006916E0">
            <w:pPr>
              <w:ind w:left="1416"/>
              <w:rPr>
                <w:b/>
                <w:lang w:val="es-MX"/>
              </w:rPr>
            </w:pPr>
            <w:r>
              <w:rPr>
                <w:b/>
                <w:lang w:val="es-MX"/>
              </w:rPr>
              <w:t>¿</w:t>
            </w:r>
            <w:r w:rsidR="006916E0" w:rsidRPr="006916E0">
              <w:rPr>
                <w:b/>
                <w:lang w:val="es-MX"/>
              </w:rPr>
              <w:t>Cada reactivo a evaluar fue independiente de los demás</w:t>
            </w:r>
            <w:r>
              <w:rPr>
                <w:b/>
                <w:lang w:val="es-MX"/>
              </w:rPr>
              <w:t>?</w:t>
            </w:r>
          </w:p>
          <w:p w:rsidR="006916E0" w:rsidRPr="006916E0" w:rsidRDefault="001F2D72" w:rsidP="006916E0">
            <w:pPr>
              <w:ind w:left="1416"/>
              <w:rPr>
                <w:b/>
                <w:lang w:val="es-MX"/>
              </w:rPr>
            </w:pPr>
            <w:r>
              <w:rPr>
                <w:b/>
                <w:lang w:val="es-MX"/>
              </w:rPr>
              <w:t>¿</w:t>
            </w:r>
            <w:r w:rsidR="006916E0" w:rsidRPr="006916E0">
              <w:rPr>
                <w:b/>
                <w:lang w:val="es-MX"/>
              </w:rPr>
              <w:t>Cada reactivo a evaluar incluyó una sola característica del producto final</w:t>
            </w:r>
            <w:r>
              <w:rPr>
                <w:b/>
                <w:lang w:val="es-MX"/>
              </w:rPr>
              <w:t>?</w:t>
            </w:r>
          </w:p>
          <w:p w:rsidR="006916E0" w:rsidRPr="006916E0" w:rsidRDefault="001F2D72" w:rsidP="006916E0">
            <w:pPr>
              <w:ind w:left="1416"/>
              <w:rPr>
                <w:b/>
                <w:lang w:val="es-MX"/>
              </w:rPr>
            </w:pPr>
            <w:r>
              <w:rPr>
                <w:b/>
                <w:lang w:val="es-MX"/>
              </w:rPr>
              <w:t>¿</w:t>
            </w:r>
            <w:r w:rsidR="006916E0" w:rsidRPr="006916E0">
              <w:rPr>
                <w:b/>
                <w:lang w:val="es-MX"/>
              </w:rPr>
              <w:t>Fue redactado en forma concisa y clara</w:t>
            </w:r>
            <w:r>
              <w:rPr>
                <w:b/>
                <w:lang w:val="es-MX"/>
              </w:rPr>
              <w:t>?</w:t>
            </w:r>
          </w:p>
          <w:p w:rsidR="006916E0" w:rsidRPr="006916E0" w:rsidRDefault="001F2D72" w:rsidP="006916E0">
            <w:pPr>
              <w:ind w:left="1416"/>
              <w:rPr>
                <w:b/>
                <w:lang w:val="es-MX"/>
              </w:rPr>
            </w:pPr>
            <w:r>
              <w:rPr>
                <w:b/>
                <w:lang w:val="es-MX"/>
              </w:rPr>
              <w:t>¿</w:t>
            </w:r>
            <w:r w:rsidR="006916E0" w:rsidRPr="006916E0">
              <w:rPr>
                <w:b/>
                <w:lang w:val="es-MX"/>
              </w:rPr>
              <w:t xml:space="preserve">Cada uno de los reactivos tuvo la siguiente estructura: objeto- verbo </w:t>
            </w:r>
            <w:r>
              <w:rPr>
                <w:b/>
                <w:lang w:val="es-MX"/>
              </w:rPr>
              <w:t>–</w:t>
            </w:r>
            <w:r w:rsidR="006916E0" w:rsidRPr="006916E0">
              <w:rPr>
                <w:b/>
                <w:lang w:val="es-MX"/>
              </w:rPr>
              <w:t xml:space="preserve"> condición</w:t>
            </w:r>
            <w:r>
              <w:rPr>
                <w:b/>
                <w:lang w:val="es-MX"/>
              </w:rPr>
              <w:t>?</w:t>
            </w:r>
          </w:p>
          <w:p w:rsidR="00177DDC" w:rsidRPr="001F2D72" w:rsidRDefault="001F2D72" w:rsidP="001F2D72">
            <w:pPr>
              <w:ind w:left="1416"/>
              <w:rPr>
                <w:b/>
                <w:lang w:val="es-MX"/>
              </w:rPr>
            </w:pPr>
            <w:r>
              <w:rPr>
                <w:b/>
                <w:lang w:val="es-MX"/>
              </w:rPr>
              <w:t>¿</w:t>
            </w:r>
            <w:r w:rsidR="006916E0" w:rsidRPr="006916E0">
              <w:rPr>
                <w:b/>
                <w:lang w:val="es-MX"/>
              </w:rPr>
              <w:t>Los reactivos fueron redactados en pasado</w:t>
            </w:r>
            <w:r>
              <w:rPr>
                <w:b/>
                <w:lang w:val="es-MX"/>
              </w:rPr>
              <w:t>?</w:t>
            </w:r>
          </w:p>
        </w:tc>
      </w:tr>
    </w:tbl>
    <w:p w:rsidR="00177DDC" w:rsidRDefault="00177DDC"/>
    <w:p w:rsidR="001F2D72" w:rsidRDefault="001F2D72">
      <w:r>
        <w:br w:type="page"/>
      </w:r>
    </w:p>
    <w:tbl>
      <w:tblPr>
        <w:tblStyle w:val="Tablaconcuadrcula"/>
        <w:tblW w:w="14459" w:type="dxa"/>
        <w:tblInd w:w="108" w:type="dxa"/>
        <w:tblLook w:val="04A0" w:firstRow="1" w:lastRow="0" w:firstColumn="1" w:lastColumn="0" w:noHBand="0" w:noVBand="1"/>
      </w:tblPr>
      <w:tblGrid>
        <w:gridCol w:w="2410"/>
        <w:gridCol w:w="4678"/>
        <w:gridCol w:w="7371"/>
      </w:tblGrid>
      <w:tr w:rsidR="001F2D72" w:rsidTr="00FB5CD3">
        <w:trPr>
          <w:trHeight w:val="410"/>
          <w:tblHeader/>
        </w:trPr>
        <w:tc>
          <w:tcPr>
            <w:tcW w:w="14459" w:type="dxa"/>
            <w:gridSpan w:val="3"/>
          </w:tcPr>
          <w:p w:rsidR="001F2D72" w:rsidRPr="00A03A8C" w:rsidRDefault="001F2D72" w:rsidP="001F2D72">
            <w:pPr>
              <w:jc w:val="center"/>
              <w:rPr>
                <w:b/>
                <w:lang w:val="es-MX"/>
              </w:rPr>
            </w:pPr>
            <w:r>
              <w:rPr>
                <w:b/>
              </w:rPr>
              <w:lastRenderedPageBreak/>
              <w:t>ELABORACIÓN DE REACTIVOS.</w:t>
            </w:r>
            <w:r w:rsidRPr="00A03A8C">
              <w:rPr>
                <w:b/>
              </w:rPr>
              <w:t xml:space="preserve"> EVIDENCIAS </w:t>
            </w:r>
            <w:r>
              <w:rPr>
                <w:b/>
              </w:rPr>
              <w:t>DE ACTITUD</w:t>
            </w:r>
          </w:p>
        </w:tc>
      </w:tr>
      <w:tr w:rsidR="001F2D72" w:rsidTr="00FB5CD3">
        <w:trPr>
          <w:trHeight w:val="416"/>
          <w:tblHeader/>
        </w:trPr>
        <w:tc>
          <w:tcPr>
            <w:tcW w:w="2410" w:type="dxa"/>
            <w:vAlign w:val="center"/>
          </w:tcPr>
          <w:p w:rsidR="001F2D72" w:rsidRPr="00A03A8C" w:rsidRDefault="001F2D72" w:rsidP="006760FE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¿</w:t>
            </w:r>
            <w:r w:rsidRPr="00A03A8C">
              <w:rPr>
                <w:b/>
                <w:lang w:val="es-MX"/>
              </w:rPr>
              <w:t>Qué Hace</w:t>
            </w:r>
            <w:r>
              <w:rPr>
                <w:b/>
                <w:lang w:val="es-MX"/>
              </w:rPr>
              <w:t>/</w:t>
            </w:r>
            <w:r w:rsidRPr="00A03A8C">
              <w:rPr>
                <w:b/>
                <w:lang w:val="es-MX"/>
              </w:rPr>
              <w:t xml:space="preserve"> Que se Obtiene</w:t>
            </w:r>
            <w:r>
              <w:rPr>
                <w:b/>
                <w:lang w:val="es-MX"/>
              </w:rPr>
              <w:t>?</w:t>
            </w:r>
          </w:p>
        </w:tc>
        <w:tc>
          <w:tcPr>
            <w:tcW w:w="4678" w:type="dxa"/>
            <w:vAlign w:val="center"/>
          </w:tcPr>
          <w:p w:rsidR="001F2D72" w:rsidRPr="00A03A8C" w:rsidRDefault="001F2D72" w:rsidP="001F2D72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¿Cómo?/ ¿Características?</w:t>
            </w:r>
          </w:p>
        </w:tc>
        <w:tc>
          <w:tcPr>
            <w:tcW w:w="7371" w:type="dxa"/>
            <w:vAlign w:val="center"/>
          </w:tcPr>
          <w:p w:rsidR="001F2D72" w:rsidRDefault="001F2D72" w:rsidP="006760FE">
            <w:pPr>
              <w:jc w:val="center"/>
              <w:rPr>
                <w:b/>
                <w:lang w:val="es-MX"/>
              </w:rPr>
            </w:pPr>
            <w:r>
              <w:rPr>
                <w:b/>
                <w:lang w:val="es-MX"/>
              </w:rPr>
              <w:t>Reactivo</w:t>
            </w:r>
          </w:p>
        </w:tc>
      </w:tr>
      <w:tr w:rsidR="001F2D72" w:rsidTr="00FB5CD3">
        <w:trPr>
          <w:trHeight w:val="573"/>
        </w:trPr>
        <w:tc>
          <w:tcPr>
            <w:tcW w:w="2410" w:type="dxa"/>
          </w:tcPr>
          <w:p w:rsidR="001F2D72" w:rsidRPr="001774EB" w:rsidRDefault="001F2D72" w:rsidP="001F2D72">
            <w:pPr>
              <w:rPr>
                <w:lang w:val="es-MX"/>
              </w:rPr>
            </w:pPr>
            <w:r>
              <w:rPr>
                <w:lang w:val="es-MX"/>
              </w:rPr>
              <w:t>EA1.- Muestra un trato cordial y respetuoso</w:t>
            </w:r>
          </w:p>
        </w:tc>
        <w:tc>
          <w:tcPr>
            <w:tcW w:w="4678" w:type="dxa"/>
          </w:tcPr>
          <w:p w:rsidR="001F2D72" w:rsidRPr="001774EB" w:rsidRDefault="001F2D72" w:rsidP="001F2D72">
            <w:pPr>
              <w:rPr>
                <w:lang w:val="es-MX"/>
              </w:rPr>
            </w:pPr>
            <w:r>
              <w:rPr>
                <w:lang w:val="es-MX"/>
              </w:rPr>
              <w:t>- Cuando interactúa con el cliente</w:t>
            </w:r>
          </w:p>
        </w:tc>
        <w:tc>
          <w:tcPr>
            <w:tcW w:w="7371" w:type="dxa"/>
          </w:tcPr>
          <w:p w:rsidR="001F2D72" w:rsidRDefault="001F2D72" w:rsidP="001F2D72">
            <w:r>
              <w:rPr>
                <w:lang w:val="es-MX"/>
              </w:rPr>
              <w:t>1.- M</w:t>
            </w:r>
            <w:r w:rsidRPr="001F2D72">
              <w:rPr>
                <w:lang w:val="es-MX"/>
              </w:rPr>
              <w:t>uestra un trato cordial y respetuoso cuando interactúa con el cliente</w:t>
            </w:r>
          </w:p>
        </w:tc>
      </w:tr>
      <w:tr w:rsidR="001F2D72" w:rsidTr="00FB5CD3">
        <w:tc>
          <w:tcPr>
            <w:tcW w:w="2410" w:type="dxa"/>
          </w:tcPr>
          <w:p w:rsidR="001F2D72" w:rsidRPr="00561DD3" w:rsidRDefault="001F2D72" w:rsidP="001F2D72">
            <w:pPr>
              <w:rPr>
                <w:lang w:val="es-MX"/>
              </w:rPr>
            </w:pPr>
            <w:r>
              <w:rPr>
                <w:lang w:val="es-MX"/>
              </w:rPr>
              <w:t xml:space="preserve">EA2.- Muestra </w:t>
            </w:r>
            <w:r w:rsidRPr="001F2D72">
              <w:rPr>
                <w:lang w:val="es-MX"/>
              </w:rPr>
              <w:t>atención</w:t>
            </w:r>
          </w:p>
        </w:tc>
        <w:tc>
          <w:tcPr>
            <w:tcW w:w="4678" w:type="dxa"/>
            <w:vAlign w:val="center"/>
          </w:tcPr>
          <w:p w:rsidR="001F2D72" w:rsidRDefault="001F2D72" w:rsidP="00FB5CD3">
            <w:pPr>
              <w:rPr>
                <w:lang w:val="es-MX"/>
              </w:rPr>
            </w:pPr>
            <w:r>
              <w:rPr>
                <w:lang w:val="es-MX"/>
              </w:rPr>
              <w:t xml:space="preserve">- </w:t>
            </w:r>
            <w:r w:rsidR="00FB5CD3">
              <w:rPr>
                <w:lang w:val="es-MX"/>
              </w:rPr>
              <w:t xml:space="preserve">A </w:t>
            </w:r>
            <w:r w:rsidRPr="001F2D72">
              <w:rPr>
                <w:lang w:val="es-MX"/>
              </w:rPr>
              <w:t>las dudas y peticiones de los clientes</w:t>
            </w:r>
          </w:p>
        </w:tc>
        <w:tc>
          <w:tcPr>
            <w:tcW w:w="7371" w:type="dxa"/>
          </w:tcPr>
          <w:p w:rsidR="001F2D72" w:rsidRPr="00561DD3" w:rsidRDefault="00FB5CD3" w:rsidP="00FB5CD3">
            <w:pPr>
              <w:rPr>
                <w:lang w:val="es-MX"/>
              </w:rPr>
            </w:pPr>
            <w:r>
              <w:rPr>
                <w:lang w:val="es-MX"/>
              </w:rPr>
              <w:t>2</w:t>
            </w:r>
            <w:r w:rsidR="001F2D72">
              <w:rPr>
                <w:lang w:val="es-MX"/>
              </w:rPr>
              <w:t xml:space="preserve">.- </w:t>
            </w:r>
            <w:r>
              <w:rPr>
                <w:lang w:val="es-MX"/>
              </w:rPr>
              <w:t xml:space="preserve"> </w:t>
            </w:r>
            <w:r w:rsidR="001F2D72" w:rsidRPr="0085713E">
              <w:rPr>
                <w:lang w:val="es-MX"/>
              </w:rPr>
              <w:t>La piel del cliente</w:t>
            </w:r>
            <w:r w:rsidR="001F2D72">
              <w:rPr>
                <w:lang w:val="es-MX"/>
              </w:rPr>
              <w:t xml:space="preserve">, se </w:t>
            </w:r>
            <w:r w:rsidR="001F2D72" w:rsidRPr="0085713E">
              <w:rPr>
                <w:lang w:val="es-MX"/>
              </w:rPr>
              <w:t>presenta sin lace</w:t>
            </w:r>
            <w:r w:rsidR="001F2D72">
              <w:rPr>
                <w:lang w:val="es-MX"/>
              </w:rPr>
              <w:t>raciones causadas por el limado</w:t>
            </w:r>
          </w:p>
        </w:tc>
      </w:tr>
      <w:tr w:rsidR="00FB5CD3" w:rsidTr="00FB5CD3">
        <w:tc>
          <w:tcPr>
            <w:tcW w:w="2410" w:type="dxa"/>
            <w:vMerge w:val="restart"/>
          </w:tcPr>
          <w:p w:rsidR="00FB5CD3" w:rsidRDefault="00FB5CD3" w:rsidP="00FB5CD3">
            <w:pPr>
              <w:rPr>
                <w:lang w:val="es-MX"/>
              </w:rPr>
            </w:pPr>
            <w:r>
              <w:rPr>
                <w:lang w:val="es-MX"/>
              </w:rPr>
              <w:t xml:space="preserve">EA3.- La mesa de trabajo al término del servicio </w:t>
            </w:r>
          </w:p>
        </w:tc>
        <w:tc>
          <w:tcPr>
            <w:tcW w:w="4678" w:type="dxa"/>
            <w:vAlign w:val="center"/>
          </w:tcPr>
          <w:p w:rsidR="00FB5CD3" w:rsidRDefault="00FB5CD3" w:rsidP="00FB5CD3">
            <w:pPr>
              <w:rPr>
                <w:lang w:val="es-MX"/>
              </w:rPr>
            </w:pPr>
            <w:r>
              <w:rPr>
                <w:lang w:val="es-MX"/>
              </w:rPr>
              <w:t xml:space="preserve">- No contenía </w:t>
            </w:r>
            <w:r w:rsidRPr="00FB5CD3">
              <w:rPr>
                <w:lang w:val="es-MX"/>
              </w:rPr>
              <w:t xml:space="preserve">materiales desechables </w:t>
            </w:r>
          </w:p>
        </w:tc>
        <w:tc>
          <w:tcPr>
            <w:tcW w:w="7371" w:type="dxa"/>
          </w:tcPr>
          <w:p w:rsidR="00FB5CD3" w:rsidRDefault="00FB5CD3" w:rsidP="00FB5CD3">
            <w:pPr>
              <w:rPr>
                <w:lang w:val="es-MX"/>
              </w:rPr>
            </w:pPr>
            <w:r>
              <w:rPr>
                <w:lang w:val="es-MX"/>
              </w:rPr>
              <w:t xml:space="preserve">3.- La mesa de trabajo al término del servicio, no contenía </w:t>
            </w:r>
            <w:r w:rsidRPr="00FB5CD3">
              <w:rPr>
                <w:lang w:val="es-MX"/>
              </w:rPr>
              <w:t>materiales desechables</w:t>
            </w:r>
          </w:p>
        </w:tc>
      </w:tr>
      <w:tr w:rsidR="00FB5CD3" w:rsidTr="00FB5CD3">
        <w:tc>
          <w:tcPr>
            <w:tcW w:w="2410" w:type="dxa"/>
            <w:vMerge/>
          </w:tcPr>
          <w:p w:rsidR="00FB5CD3" w:rsidRDefault="00FB5CD3" w:rsidP="00FB5CD3">
            <w:pPr>
              <w:rPr>
                <w:lang w:val="es-MX"/>
              </w:rPr>
            </w:pPr>
          </w:p>
        </w:tc>
        <w:tc>
          <w:tcPr>
            <w:tcW w:w="4678" w:type="dxa"/>
            <w:vAlign w:val="center"/>
          </w:tcPr>
          <w:p w:rsidR="00FB5CD3" w:rsidRDefault="00FB5CD3" w:rsidP="00FB5CD3">
            <w:pPr>
              <w:rPr>
                <w:lang w:val="es-MX"/>
              </w:rPr>
            </w:pPr>
            <w:r>
              <w:rPr>
                <w:lang w:val="es-MX"/>
              </w:rPr>
              <w:t>- Se presentaba limpia y libre de polvo.</w:t>
            </w:r>
          </w:p>
        </w:tc>
        <w:tc>
          <w:tcPr>
            <w:tcW w:w="7371" w:type="dxa"/>
          </w:tcPr>
          <w:p w:rsidR="00FB5CD3" w:rsidRDefault="00FB5CD3" w:rsidP="00FB5CD3">
            <w:pPr>
              <w:rPr>
                <w:lang w:val="es-MX"/>
              </w:rPr>
            </w:pPr>
            <w:r>
              <w:rPr>
                <w:lang w:val="es-MX"/>
              </w:rPr>
              <w:t>4.- La mesa de trabajo al término del servicio, se presentaba limpia y libre de polvo</w:t>
            </w:r>
          </w:p>
        </w:tc>
      </w:tr>
      <w:tr w:rsidR="0047154C" w:rsidTr="0047154C">
        <w:trPr>
          <w:trHeight w:val="1465"/>
        </w:trPr>
        <w:tc>
          <w:tcPr>
            <w:tcW w:w="14459" w:type="dxa"/>
            <w:gridSpan w:val="3"/>
            <w:tcBorders>
              <w:bottom w:val="single" w:sz="4" w:space="0" w:color="auto"/>
            </w:tcBorders>
          </w:tcPr>
          <w:p w:rsidR="0047154C" w:rsidRPr="0047154C" w:rsidRDefault="00271696" w:rsidP="0047154C">
            <w:pPr>
              <w:rPr>
                <w:b/>
                <w:lang w:val="es-MX"/>
              </w:rPr>
            </w:pPr>
            <w:r>
              <w:rPr>
                <w:b/>
                <w:i/>
                <w:u w:val="single"/>
                <w:lang w:val="es-MX"/>
              </w:rPr>
              <w:t xml:space="preserve">NOTA IMPORTANTE: </w:t>
            </w:r>
            <w:r w:rsidRPr="00305205">
              <w:rPr>
                <w:b/>
                <w:lang w:val="es-MX"/>
              </w:rPr>
              <w:t xml:space="preserve"> </w:t>
            </w:r>
            <w:r w:rsidR="006455DE" w:rsidRPr="0047154C">
              <w:rPr>
                <w:b/>
                <w:lang w:val="es-MX"/>
              </w:rPr>
              <w:t xml:space="preserve"> </w:t>
            </w:r>
            <w:r w:rsidRPr="0047154C">
              <w:rPr>
                <w:b/>
                <w:lang w:val="es-MX"/>
              </w:rPr>
              <w:t>A</w:t>
            </w:r>
            <w:r>
              <w:rPr>
                <w:b/>
                <w:lang w:val="es-MX"/>
              </w:rPr>
              <w:t xml:space="preserve">POYARSE PARA LA REDACCIÓN DE LOS REACTIVOS, </w:t>
            </w:r>
            <w:r w:rsidRPr="0047154C">
              <w:rPr>
                <w:b/>
                <w:lang w:val="es-MX"/>
              </w:rPr>
              <w:t>EN LOS CRITERIOS ENLISTADOS PARA LAS EVIDENCIAS DE DESEMPEÑO Y PRODUCTO, SEGÚN SEA EL CASO DE QUE LA EVIDENCIA DE ACTITUD SE EVALÚE</w:t>
            </w:r>
            <w:r>
              <w:rPr>
                <w:b/>
                <w:lang w:val="es-MX"/>
              </w:rPr>
              <w:t xml:space="preserve">N </w:t>
            </w:r>
            <w:r w:rsidRPr="0047154C">
              <w:rPr>
                <w:b/>
                <w:lang w:val="es-MX"/>
              </w:rPr>
              <w:t>DURANTE LA REALIZACIÓN DE LA TAREA, O CUANDO SE EVALÚA</w:t>
            </w:r>
            <w:r>
              <w:rPr>
                <w:b/>
                <w:lang w:val="es-MX"/>
              </w:rPr>
              <w:t xml:space="preserve">N </w:t>
            </w:r>
            <w:r w:rsidRPr="0047154C">
              <w:rPr>
                <w:b/>
                <w:lang w:val="es-MX"/>
              </w:rPr>
              <w:t>COMO PRODUCTO TERMINADO.</w:t>
            </w:r>
          </w:p>
        </w:tc>
      </w:tr>
      <w:tr w:rsidR="0047154C" w:rsidTr="0047154C">
        <w:trPr>
          <w:trHeight w:val="1465"/>
        </w:trPr>
        <w:tc>
          <w:tcPr>
            <w:tcW w:w="14459" w:type="dxa"/>
            <w:gridSpan w:val="3"/>
            <w:tcBorders>
              <w:left w:val="nil"/>
              <w:bottom w:val="nil"/>
              <w:right w:val="nil"/>
            </w:tcBorders>
          </w:tcPr>
          <w:p w:rsidR="0047154C" w:rsidRPr="0047154C" w:rsidRDefault="0047154C" w:rsidP="0047154C">
            <w:pPr>
              <w:rPr>
                <w:b/>
                <w:u w:val="single"/>
                <w:lang w:val="es-MX"/>
              </w:rPr>
            </w:pPr>
          </w:p>
        </w:tc>
      </w:tr>
      <w:tr w:rsidR="0047154C" w:rsidTr="0047154C">
        <w:trPr>
          <w:trHeight w:val="628"/>
        </w:trPr>
        <w:tc>
          <w:tcPr>
            <w:tcW w:w="144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154C" w:rsidRDefault="0047154C" w:rsidP="0047154C">
            <w:pPr>
              <w:rPr>
                <w:lang w:val="es-MX"/>
              </w:rPr>
            </w:pPr>
            <w:r w:rsidRPr="0047154C">
              <w:rPr>
                <w:b/>
                <w:lang w:val="es-MX"/>
              </w:rPr>
              <w:t>Nomenclatura: EC-</w:t>
            </w:r>
            <w:r w:rsidRPr="0047154C">
              <w:rPr>
                <w:lang w:val="es-MX"/>
              </w:rPr>
              <w:t xml:space="preserve">Evidencia de Conocimiento; </w:t>
            </w:r>
            <w:r w:rsidRPr="0047154C">
              <w:rPr>
                <w:lang w:val="es-MX"/>
              </w:rPr>
              <w:tab/>
            </w:r>
            <w:r w:rsidRPr="0047154C">
              <w:rPr>
                <w:lang w:val="es-MX"/>
              </w:rPr>
              <w:tab/>
            </w:r>
            <w:r w:rsidRPr="0047154C">
              <w:rPr>
                <w:b/>
                <w:lang w:val="es-MX"/>
              </w:rPr>
              <w:t>ED-</w:t>
            </w:r>
            <w:r w:rsidRPr="0047154C">
              <w:rPr>
                <w:lang w:val="es-MX"/>
              </w:rPr>
              <w:t>Evidencia de Desempeño;</w:t>
            </w:r>
            <w:r w:rsidRPr="0047154C">
              <w:rPr>
                <w:lang w:val="es-MX"/>
              </w:rPr>
              <w:tab/>
            </w:r>
            <w:r w:rsidRPr="0047154C">
              <w:rPr>
                <w:lang w:val="es-MX"/>
              </w:rPr>
              <w:tab/>
            </w:r>
            <w:r w:rsidRPr="0047154C">
              <w:rPr>
                <w:b/>
                <w:lang w:val="es-MX"/>
              </w:rPr>
              <w:t>EP-</w:t>
            </w:r>
            <w:r w:rsidRPr="0047154C">
              <w:rPr>
                <w:lang w:val="es-MX"/>
              </w:rPr>
              <w:t xml:space="preserve"> Evidencia de Producto;</w:t>
            </w:r>
            <w:r w:rsidRPr="0047154C">
              <w:rPr>
                <w:lang w:val="es-MX"/>
              </w:rPr>
              <w:tab/>
            </w:r>
            <w:r w:rsidRPr="0047154C">
              <w:rPr>
                <w:b/>
                <w:lang w:val="es-MX"/>
              </w:rPr>
              <w:t>EA-</w:t>
            </w:r>
            <w:r w:rsidRPr="0047154C">
              <w:rPr>
                <w:lang w:val="es-MX"/>
              </w:rPr>
              <w:t>Evidencia de Actitud</w:t>
            </w:r>
          </w:p>
        </w:tc>
      </w:tr>
    </w:tbl>
    <w:p w:rsidR="00FB5CD3" w:rsidRDefault="00FB5CD3" w:rsidP="00FB5CD3"/>
    <w:sectPr w:rsidR="00FB5CD3" w:rsidSect="00177DDC">
      <w:pgSz w:w="15840" w:h="12240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9D4" w:rsidRDefault="007459D4" w:rsidP="007459D4">
      <w:pPr>
        <w:spacing w:after="0" w:line="240" w:lineRule="auto"/>
      </w:pPr>
      <w:r>
        <w:separator/>
      </w:r>
    </w:p>
  </w:endnote>
  <w:endnote w:type="continuationSeparator" w:id="0">
    <w:p w:rsidR="007459D4" w:rsidRDefault="007459D4" w:rsidP="00745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9D4" w:rsidRDefault="007459D4" w:rsidP="007459D4">
      <w:pPr>
        <w:spacing w:after="0" w:line="240" w:lineRule="auto"/>
      </w:pPr>
      <w:r>
        <w:separator/>
      </w:r>
    </w:p>
  </w:footnote>
  <w:footnote w:type="continuationSeparator" w:id="0">
    <w:p w:rsidR="007459D4" w:rsidRDefault="007459D4" w:rsidP="007459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C46"/>
    <w:rsid w:val="00094459"/>
    <w:rsid w:val="000B0C64"/>
    <w:rsid w:val="001774EB"/>
    <w:rsid w:val="00177DDC"/>
    <w:rsid w:val="001C33AC"/>
    <w:rsid w:val="001E42C0"/>
    <w:rsid w:val="001F2D72"/>
    <w:rsid w:val="002350D1"/>
    <w:rsid w:val="002413AF"/>
    <w:rsid w:val="00242790"/>
    <w:rsid w:val="00246EC1"/>
    <w:rsid w:val="00254817"/>
    <w:rsid w:val="00271696"/>
    <w:rsid w:val="0028261B"/>
    <w:rsid w:val="00305205"/>
    <w:rsid w:val="003C7FE1"/>
    <w:rsid w:val="003F1B90"/>
    <w:rsid w:val="00411B5D"/>
    <w:rsid w:val="00424F4F"/>
    <w:rsid w:val="00432D63"/>
    <w:rsid w:val="00437501"/>
    <w:rsid w:val="004531C6"/>
    <w:rsid w:val="0047154C"/>
    <w:rsid w:val="0049536C"/>
    <w:rsid w:val="004F2FC5"/>
    <w:rsid w:val="00523F46"/>
    <w:rsid w:val="00555AED"/>
    <w:rsid w:val="00561DD3"/>
    <w:rsid w:val="00566C46"/>
    <w:rsid w:val="005F5646"/>
    <w:rsid w:val="00605A44"/>
    <w:rsid w:val="006455DE"/>
    <w:rsid w:val="00684C53"/>
    <w:rsid w:val="006916E0"/>
    <w:rsid w:val="00737336"/>
    <w:rsid w:val="007459D4"/>
    <w:rsid w:val="007D5707"/>
    <w:rsid w:val="008032EC"/>
    <w:rsid w:val="0085713E"/>
    <w:rsid w:val="008A7CCB"/>
    <w:rsid w:val="008F160C"/>
    <w:rsid w:val="00932984"/>
    <w:rsid w:val="00945E7E"/>
    <w:rsid w:val="009504EF"/>
    <w:rsid w:val="00954E6B"/>
    <w:rsid w:val="00986C3C"/>
    <w:rsid w:val="00A03A8C"/>
    <w:rsid w:val="00A45239"/>
    <w:rsid w:val="00A60A06"/>
    <w:rsid w:val="00AC370F"/>
    <w:rsid w:val="00AD1F36"/>
    <w:rsid w:val="00B01455"/>
    <w:rsid w:val="00B7696C"/>
    <w:rsid w:val="00B850AE"/>
    <w:rsid w:val="00BA7A17"/>
    <w:rsid w:val="00BB3E53"/>
    <w:rsid w:val="00BF3D96"/>
    <w:rsid w:val="00BF76F3"/>
    <w:rsid w:val="00C14046"/>
    <w:rsid w:val="00C334D2"/>
    <w:rsid w:val="00C57A8D"/>
    <w:rsid w:val="00CA6725"/>
    <w:rsid w:val="00CC65DC"/>
    <w:rsid w:val="00D25886"/>
    <w:rsid w:val="00DB413F"/>
    <w:rsid w:val="00DB7A8B"/>
    <w:rsid w:val="00DF49F1"/>
    <w:rsid w:val="00E6323E"/>
    <w:rsid w:val="00E956D6"/>
    <w:rsid w:val="00EA4A9A"/>
    <w:rsid w:val="00EB34B0"/>
    <w:rsid w:val="00EB3E13"/>
    <w:rsid w:val="00F52DD3"/>
    <w:rsid w:val="00FB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C46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66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7A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986C3C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7459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459D4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7459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459D4"/>
    <w:rPr>
      <w:rFonts w:ascii="Calibri" w:eastAsia="Calibri" w:hAnsi="Calibri" w:cs="Times New Roman"/>
      <w:lang w:val="es-ES"/>
    </w:rPr>
  </w:style>
  <w:style w:type="paragraph" w:customStyle="1" w:styleId="Chaptertitle">
    <w:name w:val="Chapter title"/>
    <w:basedOn w:val="Normal"/>
    <w:rsid w:val="0030520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C46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66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7A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986C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4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6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0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7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0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7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9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9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8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1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55F29A-B15B-4178-B6E7-61301C931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7</Pages>
  <Words>2062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</dc:creator>
  <cp:lastModifiedBy>USUARIO</cp:lastModifiedBy>
  <cp:revision>10</cp:revision>
  <cp:lastPrinted>2015-11-18T15:09:00Z</cp:lastPrinted>
  <dcterms:created xsi:type="dcterms:W3CDTF">2014-06-24T19:38:00Z</dcterms:created>
  <dcterms:modified xsi:type="dcterms:W3CDTF">2015-11-18T15:10:00Z</dcterms:modified>
</cp:coreProperties>
</file>