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E4AD0" w14:textId="50838ED2" w:rsidR="00D640C2" w:rsidRDefault="00EF242A">
      <w:pPr>
        <w:spacing w:after="72" w:line="259" w:lineRule="auto"/>
        <w:ind w:left="855"/>
        <w:jc w:val="left"/>
      </w:pPr>
      <w:r>
        <w:rPr>
          <w:sz w:val="40"/>
        </w:rPr>
        <w:t xml:space="preserve">Evaluación práctica de la unidad </w:t>
      </w:r>
      <w:r w:rsidR="00D94C32">
        <w:rPr>
          <w:sz w:val="40"/>
        </w:rPr>
        <w:t>3</w:t>
      </w:r>
      <w:r>
        <w:rPr>
          <w:sz w:val="40"/>
        </w:rPr>
        <w:t xml:space="preserve"> del curso: </w:t>
      </w:r>
    </w:p>
    <w:p w14:paraId="60B90080" w14:textId="3D495440" w:rsidR="00D640C2" w:rsidRDefault="00EF242A">
      <w:pPr>
        <w:spacing w:after="42" w:line="259" w:lineRule="auto"/>
        <w:ind w:left="1676"/>
        <w:jc w:val="left"/>
      </w:pPr>
      <w:r>
        <w:rPr>
          <w:sz w:val="40"/>
        </w:rPr>
        <w:t>“</w:t>
      </w:r>
      <w:r w:rsidR="002C49C0">
        <w:rPr>
          <w:sz w:val="40"/>
        </w:rPr>
        <w:t>Seguridad e Higiene Laboral</w:t>
      </w:r>
      <w:r>
        <w:rPr>
          <w:sz w:val="40"/>
        </w:rPr>
        <w:t xml:space="preserve">” </w:t>
      </w:r>
    </w:p>
    <w:p w14:paraId="345520C4" w14:textId="77777777" w:rsidR="00D640C2" w:rsidRDefault="00EF242A">
      <w:pPr>
        <w:spacing w:after="196" w:line="259" w:lineRule="auto"/>
        <w:ind w:left="19" w:firstLine="0"/>
        <w:jc w:val="left"/>
      </w:pPr>
      <w:r>
        <w:rPr>
          <w:b/>
          <w:sz w:val="28"/>
        </w:rPr>
        <w:t xml:space="preserve"> </w:t>
      </w:r>
    </w:p>
    <w:p w14:paraId="58128C4C" w14:textId="62C8AE11" w:rsidR="00071287" w:rsidRDefault="00EF242A" w:rsidP="00071287">
      <w:r>
        <w:rPr>
          <w:b/>
          <w:sz w:val="28"/>
        </w:rPr>
        <w:t xml:space="preserve">Objetivo: </w:t>
      </w:r>
      <w:r w:rsidR="00071287" w:rsidRPr="00071287">
        <w:t>Capacitar en la identificación y uso adecuado del botiquín de primeros auxilios, así como en</w:t>
      </w:r>
      <w:r w:rsidR="00071287">
        <w:t xml:space="preserve"> </w:t>
      </w:r>
      <w:r w:rsidR="00071287" w:rsidRPr="005B0D58">
        <w:t>la aplicación de protocolos de emergencia y técnicas básicas de primeros auxilios, permitiendo responder de manera efectiva ante situaciones de emergencia</w:t>
      </w:r>
      <w:r w:rsidR="00071287">
        <w:t>.</w:t>
      </w:r>
    </w:p>
    <w:p w14:paraId="40D6D91E" w14:textId="5A9D116E" w:rsidR="00D640C2" w:rsidRDefault="00D640C2">
      <w:pPr>
        <w:spacing w:after="175"/>
        <w:ind w:right="46"/>
      </w:pPr>
    </w:p>
    <w:p w14:paraId="54954082" w14:textId="77777777" w:rsidR="00AC2000" w:rsidRDefault="00AC2000">
      <w:pPr>
        <w:spacing w:after="175"/>
        <w:ind w:right="46"/>
      </w:pPr>
    </w:p>
    <w:p w14:paraId="089431CB" w14:textId="523B6B83" w:rsidR="00344ED7" w:rsidRDefault="00344ED7" w:rsidP="00344ED7">
      <w:pPr>
        <w:pStyle w:val="Ttulo1"/>
        <w:shd w:val="clear" w:color="auto" w:fill="D0CECE"/>
        <w:tabs>
          <w:tab w:val="center" w:pos="10029"/>
        </w:tabs>
        <w:ind w:left="4"/>
        <w:rPr>
          <w:shd w:val="clear" w:color="auto" w:fill="auto"/>
        </w:rPr>
      </w:pPr>
      <w:r>
        <w:rPr>
          <w:shd w:val="clear" w:color="auto" w:fill="auto"/>
        </w:rPr>
        <w:t xml:space="preserve">Paso 1. Estudio de </w:t>
      </w:r>
      <w:proofErr w:type="gramStart"/>
      <w:r>
        <w:rPr>
          <w:shd w:val="clear" w:color="auto" w:fill="auto"/>
        </w:rPr>
        <w:t xml:space="preserve">caso </w:t>
      </w:r>
      <w:r w:rsidR="00E15ADA">
        <w:rPr>
          <w:shd w:val="clear" w:color="auto" w:fill="auto"/>
        </w:rPr>
        <w:t xml:space="preserve"> </w:t>
      </w:r>
      <w:r w:rsidR="00E15ADA">
        <w:rPr>
          <w:spacing w:val="-2"/>
        </w:rPr>
        <w:t>(</w:t>
      </w:r>
      <w:proofErr w:type="gramEnd"/>
      <w:r w:rsidR="00E15ADA">
        <w:rPr>
          <w:spacing w:val="-2"/>
        </w:rPr>
        <w:t xml:space="preserve">Valor: </w:t>
      </w:r>
      <w:r w:rsidR="002C49C0">
        <w:rPr>
          <w:spacing w:val="-2"/>
        </w:rPr>
        <w:t>16</w:t>
      </w:r>
      <w:r w:rsidR="00E15ADA">
        <w:rPr>
          <w:spacing w:val="-2"/>
        </w:rPr>
        <w:t xml:space="preserve"> punto</w:t>
      </w:r>
      <w:r w:rsidR="00071287">
        <w:rPr>
          <w:spacing w:val="-2"/>
        </w:rPr>
        <w:t>s</w:t>
      </w:r>
      <w:r w:rsidR="00E15ADA">
        <w:t>)</w:t>
      </w:r>
      <w:r>
        <w:rPr>
          <w:shd w:val="clear" w:color="auto" w:fill="auto"/>
        </w:rPr>
        <w:tab/>
        <w:t xml:space="preserve"> </w:t>
      </w:r>
    </w:p>
    <w:p w14:paraId="6BE02FD2" w14:textId="77777777" w:rsidR="00AC2000" w:rsidRPr="00AC2000" w:rsidRDefault="00EF242A" w:rsidP="00AC2000">
      <w:pPr>
        <w:spacing w:after="134" w:line="259" w:lineRule="auto"/>
        <w:ind w:left="19" w:firstLine="0"/>
        <w:jc w:val="left"/>
        <w:rPr>
          <w:b/>
          <w:sz w:val="14"/>
          <w:szCs w:val="14"/>
        </w:rPr>
      </w:pPr>
      <w:r>
        <w:rPr>
          <w:b/>
          <w:sz w:val="28"/>
        </w:rPr>
        <w:t xml:space="preserve"> </w:t>
      </w:r>
    </w:p>
    <w:p w14:paraId="028745AE" w14:textId="1D8AAB73" w:rsidR="00344ED7" w:rsidRDefault="00344ED7" w:rsidP="00AC2000">
      <w:pPr>
        <w:spacing w:after="134" w:line="259" w:lineRule="auto"/>
        <w:ind w:left="19" w:firstLine="0"/>
        <w:jc w:val="left"/>
      </w:pPr>
      <w:r w:rsidRPr="00344ED7">
        <w:t>En una escuela rural han solicitado a</w:t>
      </w:r>
      <w:r w:rsidR="00E15ADA">
        <w:t xml:space="preserve"> los</w:t>
      </w:r>
      <w:r w:rsidRPr="00344ED7">
        <w:t xml:space="preserve"> alumnos llevar material para armar un botiquín escolar. Llevan bolsas llenas de medicamentos, material de curación, sueros, hasta un tanque de oxígeno portátil de un familiar que había fallecido previamente y la familia no sabía qué hacer con el tanque. La directora le pide ayuda para organizar los materiales.</w:t>
      </w:r>
    </w:p>
    <w:p w14:paraId="0319B2CF" w14:textId="77777777" w:rsidR="00E72D5F" w:rsidRDefault="00E72D5F" w:rsidP="00AC2000">
      <w:pPr>
        <w:spacing w:after="134" w:line="259" w:lineRule="auto"/>
        <w:ind w:left="19" w:firstLine="0"/>
        <w:jc w:val="left"/>
      </w:pPr>
    </w:p>
    <w:p w14:paraId="4217EE0F" w14:textId="291EE582" w:rsidR="00344ED7" w:rsidRPr="00E72D5F" w:rsidRDefault="00344ED7" w:rsidP="00E72D5F">
      <w:pPr>
        <w:spacing w:after="134" w:line="259" w:lineRule="auto"/>
        <w:ind w:left="19" w:firstLine="0"/>
        <w:jc w:val="center"/>
        <w:rPr>
          <w:b/>
          <w:bCs/>
        </w:rPr>
      </w:pPr>
      <w:r w:rsidRPr="00E72D5F">
        <w:rPr>
          <w:b/>
          <w:bCs/>
        </w:rPr>
        <w:t>¿Qué tipo de materiales debe incluir un botiquín escolar?</w:t>
      </w:r>
    </w:p>
    <w:p w14:paraId="200B2D57" w14:textId="77777777" w:rsidR="00344ED7" w:rsidRDefault="00344ED7">
      <w:pPr>
        <w:spacing w:after="134" w:line="259" w:lineRule="auto"/>
        <w:ind w:left="19" w:firstLine="0"/>
        <w:jc w:val="left"/>
      </w:pPr>
    </w:p>
    <w:p w14:paraId="35104447" w14:textId="282D78CD" w:rsidR="00DB45FD" w:rsidRDefault="00DB45FD" w:rsidP="00DB45FD">
      <w:pPr>
        <w:pStyle w:val="Ttulo1"/>
        <w:shd w:val="clear" w:color="auto" w:fill="D0CECE"/>
        <w:tabs>
          <w:tab w:val="center" w:pos="10029"/>
        </w:tabs>
        <w:ind w:left="4"/>
        <w:rPr>
          <w:shd w:val="clear" w:color="auto" w:fill="auto"/>
        </w:rPr>
      </w:pPr>
      <w:r>
        <w:rPr>
          <w:shd w:val="clear" w:color="auto" w:fill="auto"/>
        </w:rPr>
        <w:t xml:space="preserve">Paso </w:t>
      </w:r>
      <w:r w:rsidR="00344ED7">
        <w:rPr>
          <w:shd w:val="clear" w:color="auto" w:fill="auto"/>
        </w:rPr>
        <w:t>2</w:t>
      </w:r>
      <w:r>
        <w:rPr>
          <w:shd w:val="clear" w:color="auto" w:fill="auto"/>
        </w:rPr>
        <w:t xml:space="preserve">. Describa detalladamente los datos que debe buscar en cada tipo de evaluación. </w:t>
      </w:r>
      <w:r w:rsidR="00E15ADA">
        <w:rPr>
          <w:spacing w:val="-2"/>
        </w:rPr>
        <w:t xml:space="preserve">(Valor: </w:t>
      </w:r>
      <w:r w:rsidR="002C49C0">
        <w:rPr>
          <w:spacing w:val="-2"/>
        </w:rPr>
        <w:t>16</w:t>
      </w:r>
      <w:r w:rsidR="00E15ADA">
        <w:rPr>
          <w:spacing w:val="-2"/>
        </w:rPr>
        <w:t xml:space="preserve"> puntos</w:t>
      </w:r>
      <w:r w:rsidR="00E15ADA">
        <w:t>)</w:t>
      </w:r>
      <w:r>
        <w:rPr>
          <w:shd w:val="clear" w:color="auto" w:fill="auto"/>
        </w:rPr>
        <w:tab/>
        <w:t xml:space="preserve"> </w:t>
      </w:r>
    </w:p>
    <w:p w14:paraId="492FE4F6" w14:textId="77777777" w:rsidR="00DB45FD" w:rsidRDefault="00DB45FD" w:rsidP="00DB45FD">
      <w:pPr>
        <w:rPr>
          <w:lang w:val="es-US" w:eastAsia="es-ES" w:bidi="ar-SA"/>
        </w:rPr>
      </w:pPr>
    </w:p>
    <w:tbl>
      <w:tblPr>
        <w:tblStyle w:val="Tablaconcuadrcula"/>
        <w:tblW w:w="0" w:type="auto"/>
        <w:tblInd w:w="29" w:type="dxa"/>
        <w:tblLook w:val="04A0" w:firstRow="1" w:lastRow="0" w:firstColumn="1" w:lastColumn="0" w:noHBand="0" w:noVBand="1"/>
      </w:tblPr>
      <w:tblGrid>
        <w:gridCol w:w="3320"/>
        <w:gridCol w:w="3319"/>
        <w:gridCol w:w="3320"/>
      </w:tblGrid>
      <w:tr w:rsidR="00DB45FD" w14:paraId="2851F527" w14:textId="77777777" w:rsidTr="00DB45FD">
        <w:tc>
          <w:tcPr>
            <w:tcW w:w="3320" w:type="dxa"/>
          </w:tcPr>
          <w:p w14:paraId="67242D89" w14:textId="4C3B47A2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  <w:r>
              <w:rPr>
                <w:lang w:val="es-US" w:eastAsia="es-ES" w:bidi="ar-SA"/>
              </w:rPr>
              <w:t>AVDI</w:t>
            </w:r>
          </w:p>
        </w:tc>
        <w:tc>
          <w:tcPr>
            <w:tcW w:w="3319" w:type="dxa"/>
          </w:tcPr>
          <w:p w14:paraId="71F3CDF0" w14:textId="6616CC53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  <w:r>
              <w:rPr>
                <w:lang w:val="es-US" w:eastAsia="es-ES" w:bidi="ar-SA"/>
              </w:rPr>
              <w:t>EVALUACIÓN PRIMARIA</w:t>
            </w:r>
          </w:p>
        </w:tc>
        <w:tc>
          <w:tcPr>
            <w:tcW w:w="3320" w:type="dxa"/>
          </w:tcPr>
          <w:p w14:paraId="313062FB" w14:textId="3F8B4C54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  <w:r>
              <w:rPr>
                <w:lang w:val="es-US" w:eastAsia="es-ES" w:bidi="ar-SA"/>
              </w:rPr>
              <w:t>EVALUACIÓN SECUNDARIA</w:t>
            </w:r>
          </w:p>
        </w:tc>
      </w:tr>
      <w:tr w:rsidR="00DB45FD" w14:paraId="22378934" w14:textId="77777777" w:rsidTr="00DB45FD">
        <w:tc>
          <w:tcPr>
            <w:tcW w:w="3320" w:type="dxa"/>
          </w:tcPr>
          <w:p w14:paraId="29505249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612DCEF1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14D51660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13312ACC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1A61CF68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07F0DDB3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7EFE1E18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190E8585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705786D3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660484BC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7EC81540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3773CD33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77494588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278CCC20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  <w:p w14:paraId="6B3694F5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</w:tc>
        <w:tc>
          <w:tcPr>
            <w:tcW w:w="3319" w:type="dxa"/>
          </w:tcPr>
          <w:p w14:paraId="27FD7943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</w:tc>
        <w:tc>
          <w:tcPr>
            <w:tcW w:w="3320" w:type="dxa"/>
          </w:tcPr>
          <w:p w14:paraId="4221B55D" w14:textId="77777777" w:rsidR="00DB45FD" w:rsidRDefault="00DB45FD" w:rsidP="00DB45FD">
            <w:pPr>
              <w:ind w:left="0" w:firstLine="0"/>
              <w:rPr>
                <w:lang w:val="es-US" w:eastAsia="es-ES" w:bidi="ar-SA"/>
              </w:rPr>
            </w:pPr>
          </w:p>
        </w:tc>
      </w:tr>
    </w:tbl>
    <w:p w14:paraId="3DE94EE1" w14:textId="77777777" w:rsidR="00DB45FD" w:rsidRDefault="00DB45FD" w:rsidP="00DB45FD">
      <w:pPr>
        <w:rPr>
          <w:lang w:val="es-US" w:eastAsia="es-ES" w:bidi="ar-SA"/>
        </w:rPr>
      </w:pPr>
    </w:p>
    <w:p w14:paraId="56630EF7" w14:textId="7C0C0C83" w:rsidR="00DB45FD" w:rsidRPr="00344ED7" w:rsidRDefault="00DB45FD" w:rsidP="00344ED7">
      <w:pPr>
        <w:pStyle w:val="Ttulo1"/>
        <w:shd w:val="clear" w:color="auto" w:fill="D0CECE"/>
        <w:tabs>
          <w:tab w:val="center" w:pos="10029"/>
        </w:tabs>
        <w:ind w:left="4"/>
        <w:rPr>
          <w:shd w:val="clear" w:color="auto" w:fill="auto"/>
        </w:rPr>
      </w:pPr>
      <w:r>
        <w:rPr>
          <w:shd w:val="clear" w:color="auto" w:fill="auto"/>
        </w:rPr>
        <w:lastRenderedPageBreak/>
        <w:t xml:space="preserve">Paso </w:t>
      </w:r>
      <w:r w:rsidR="00344ED7">
        <w:rPr>
          <w:shd w:val="clear" w:color="auto" w:fill="auto"/>
        </w:rPr>
        <w:t>3</w:t>
      </w:r>
      <w:r>
        <w:rPr>
          <w:shd w:val="clear" w:color="auto" w:fill="auto"/>
        </w:rPr>
        <w:t xml:space="preserve">. Observa detenidamente la escena y contesta las siguientes preguntas </w:t>
      </w:r>
      <w:r w:rsidR="00E15ADA">
        <w:rPr>
          <w:spacing w:val="-2"/>
        </w:rPr>
        <w:t xml:space="preserve">(Valor: </w:t>
      </w:r>
      <w:r w:rsidR="002C49C0">
        <w:rPr>
          <w:spacing w:val="-2"/>
        </w:rPr>
        <w:t>24</w:t>
      </w:r>
      <w:r w:rsidR="00E15ADA">
        <w:rPr>
          <w:spacing w:val="-2"/>
        </w:rPr>
        <w:t xml:space="preserve"> puntos</w:t>
      </w:r>
      <w:r w:rsidR="00E15ADA">
        <w:t>)</w:t>
      </w:r>
      <w:r>
        <w:rPr>
          <w:shd w:val="clear" w:color="auto" w:fill="auto"/>
        </w:rPr>
        <w:tab/>
        <w:t xml:space="preserve"> </w:t>
      </w:r>
    </w:p>
    <w:p w14:paraId="5F4D6104" w14:textId="77777777" w:rsidR="00D640C2" w:rsidRDefault="00EF242A">
      <w:pPr>
        <w:spacing w:after="0" w:line="259" w:lineRule="auto"/>
        <w:ind w:left="14" w:firstLine="0"/>
        <w:jc w:val="left"/>
      </w:pPr>
      <w:r>
        <w:t xml:space="preserve"> </w:t>
      </w:r>
    </w:p>
    <w:p w14:paraId="368FC520" w14:textId="6DCA8692" w:rsidR="00D640C2" w:rsidRDefault="00EF242A">
      <w:pPr>
        <w:numPr>
          <w:ilvl w:val="0"/>
          <w:numId w:val="1"/>
        </w:numPr>
        <w:ind w:right="46" w:hanging="296"/>
      </w:pPr>
      <w:r>
        <w:rPr>
          <w:b/>
        </w:rPr>
        <w:t xml:space="preserve">Definición de </w:t>
      </w:r>
      <w:r w:rsidR="003A3D5F">
        <w:rPr>
          <w:b/>
        </w:rPr>
        <w:t>emergencia</w:t>
      </w:r>
      <w:r>
        <w:rPr>
          <w:b/>
        </w:rPr>
        <w:t>.</w:t>
      </w:r>
      <w:r>
        <w:t xml:space="preserve"> </w:t>
      </w:r>
      <w:r w:rsidR="007121BB" w:rsidRPr="007121BB">
        <w:t>Se trata de un suceso o situación que se presenta de improviso y requiere de una atención inmediata.</w:t>
      </w:r>
    </w:p>
    <w:p w14:paraId="448A1AF7" w14:textId="77777777" w:rsidR="00D640C2" w:rsidRDefault="00EF242A">
      <w:pPr>
        <w:spacing w:after="0" w:line="259" w:lineRule="auto"/>
        <w:ind w:left="14" w:firstLine="0"/>
        <w:jc w:val="left"/>
      </w:pPr>
      <w:r>
        <w:t xml:space="preserve"> </w:t>
      </w:r>
    </w:p>
    <w:p w14:paraId="0139545E" w14:textId="77777777" w:rsidR="00D640C2" w:rsidRDefault="00EF242A">
      <w:pPr>
        <w:numPr>
          <w:ilvl w:val="0"/>
          <w:numId w:val="1"/>
        </w:numPr>
        <w:ind w:right="46" w:hanging="296"/>
      </w:pPr>
      <w:r>
        <w:rPr>
          <w:b/>
        </w:rPr>
        <w:t>Definición de riesgo.</w:t>
      </w:r>
      <w:r>
        <w:t xml:space="preserve"> Probabilidad de que se produzca un evento con respecto a un peligro y sus consecuencias de no gestionarlo o eliminarlo. </w:t>
      </w:r>
    </w:p>
    <w:p w14:paraId="0F665D70" w14:textId="77777777" w:rsidR="00D640C2" w:rsidRDefault="00EF242A">
      <w:pPr>
        <w:spacing w:after="0" w:line="259" w:lineRule="auto"/>
        <w:ind w:left="380" w:firstLine="0"/>
        <w:jc w:val="left"/>
      </w:pPr>
      <w:r>
        <w:t xml:space="preserve"> </w:t>
      </w:r>
    </w:p>
    <w:p w14:paraId="251CC8E4" w14:textId="77777777" w:rsidR="003A3D5F" w:rsidRPr="003A3D5F" w:rsidRDefault="00EF242A" w:rsidP="003A3D5F">
      <w:pPr>
        <w:numPr>
          <w:ilvl w:val="0"/>
          <w:numId w:val="1"/>
        </w:numPr>
        <w:ind w:right="46" w:hanging="296"/>
      </w:pPr>
      <w:r>
        <w:rPr>
          <w:b/>
        </w:rPr>
        <w:t xml:space="preserve">Definición de </w:t>
      </w:r>
      <w:r w:rsidR="003A3D5F">
        <w:rPr>
          <w:b/>
        </w:rPr>
        <w:t>protocolo de emergencia</w:t>
      </w:r>
      <w:r>
        <w:rPr>
          <w:b/>
        </w:rPr>
        <w:t>.</w:t>
      </w:r>
      <w:r>
        <w:t xml:space="preserve"> </w:t>
      </w:r>
      <w:r w:rsidR="003A3D5F" w:rsidRPr="003A3D5F">
        <w:t>Consiste en una serie de indicaciones detalladas que marcan cómo hay que actuar ante un accidente o una situación de peligro. Es un procedimiento que da la orientación necesaria para sobrellevar de la mejor forma posible una situación de riesgo, que puede ir desde la atención a una persona que ha padecido un accidente hasta la evacuación de un lugar por un peligro de incendio, inundación u otros.</w:t>
      </w:r>
    </w:p>
    <w:p w14:paraId="62DFF1EE" w14:textId="1FF72411" w:rsidR="00D640C2" w:rsidRDefault="00D640C2">
      <w:pPr>
        <w:spacing w:after="0" w:line="259" w:lineRule="auto"/>
        <w:ind w:left="380" w:firstLine="0"/>
        <w:jc w:val="left"/>
      </w:pPr>
    </w:p>
    <w:p w14:paraId="445116B2" w14:textId="0D8D90ED" w:rsidR="00D640C2" w:rsidRDefault="00EF242A">
      <w:pPr>
        <w:numPr>
          <w:ilvl w:val="1"/>
          <w:numId w:val="1"/>
        </w:numPr>
        <w:ind w:right="46" w:hanging="360"/>
      </w:pPr>
      <w:r>
        <w:t xml:space="preserve">Observa </w:t>
      </w:r>
      <w:r w:rsidR="008D1FDA">
        <w:t xml:space="preserve">detenidamente </w:t>
      </w:r>
      <w:r>
        <w:t>la im</w:t>
      </w:r>
      <w:r w:rsidR="00DB45FD">
        <w:t>a</w:t>
      </w:r>
      <w:r>
        <w:t>ge</w:t>
      </w:r>
      <w:r w:rsidR="00DB45FD">
        <w:t>n</w:t>
      </w:r>
      <w:r w:rsidR="008D1FDA">
        <w:t xml:space="preserve"> de la siguiente hoja.</w:t>
      </w:r>
      <w:r>
        <w:t xml:space="preserve"> </w:t>
      </w:r>
    </w:p>
    <w:p w14:paraId="75E07F54" w14:textId="77777777" w:rsidR="00D640C2" w:rsidRDefault="00EF242A">
      <w:pPr>
        <w:spacing w:after="0" w:line="259" w:lineRule="auto"/>
        <w:ind w:left="720" w:firstLine="0"/>
        <w:jc w:val="left"/>
      </w:pPr>
      <w:r>
        <w:t xml:space="preserve"> </w:t>
      </w:r>
    </w:p>
    <w:p w14:paraId="4081C375" w14:textId="016F9BB9" w:rsidR="00D640C2" w:rsidRDefault="003A3D5F">
      <w:pPr>
        <w:numPr>
          <w:ilvl w:val="1"/>
          <w:numId w:val="1"/>
        </w:numPr>
        <w:ind w:right="46" w:hanging="360"/>
      </w:pPr>
      <w:r>
        <w:t>¿Qué harías si se te presenta este escenario?</w:t>
      </w:r>
      <w:r w:rsidR="00EF242A">
        <w:t xml:space="preserve"> </w:t>
      </w:r>
    </w:p>
    <w:p w14:paraId="4D3448C7" w14:textId="77777777" w:rsidR="00D640C2" w:rsidRDefault="00EF242A">
      <w:pPr>
        <w:spacing w:after="0" w:line="259" w:lineRule="auto"/>
        <w:ind w:left="380" w:firstLine="0"/>
        <w:jc w:val="left"/>
      </w:pPr>
      <w:r>
        <w:t xml:space="preserve"> </w:t>
      </w:r>
    </w:p>
    <w:p w14:paraId="69D8DBFF" w14:textId="51003871" w:rsidR="00D640C2" w:rsidRDefault="003A3D5F">
      <w:pPr>
        <w:numPr>
          <w:ilvl w:val="1"/>
          <w:numId w:val="1"/>
        </w:numPr>
        <w:ind w:right="46" w:hanging="360"/>
      </w:pPr>
      <w:r>
        <w:t>¿Qué riesgos observas?</w:t>
      </w:r>
    </w:p>
    <w:p w14:paraId="3F7CC072" w14:textId="77777777" w:rsidR="00D640C2" w:rsidRDefault="00EF242A">
      <w:pPr>
        <w:spacing w:after="0" w:line="259" w:lineRule="auto"/>
        <w:ind w:left="380" w:firstLine="0"/>
        <w:jc w:val="left"/>
      </w:pPr>
      <w:r>
        <w:t xml:space="preserve"> </w:t>
      </w:r>
    </w:p>
    <w:p w14:paraId="2FEFA417" w14:textId="7BA0C632" w:rsidR="00D640C2" w:rsidRDefault="003A3D5F">
      <w:pPr>
        <w:numPr>
          <w:ilvl w:val="1"/>
          <w:numId w:val="1"/>
        </w:numPr>
        <w:ind w:right="46" w:hanging="360"/>
      </w:pPr>
      <w:r>
        <w:t>¿Cómo evalúas y aseguras la escena?</w:t>
      </w:r>
    </w:p>
    <w:p w14:paraId="1776D58F" w14:textId="77777777" w:rsidR="00D640C2" w:rsidRDefault="00EF242A">
      <w:pPr>
        <w:spacing w:after="0" w:line="259" w:lineRule="auto"/>
        <w:ind w:left="380" w:firstLine="0"/>
        <w:jc w:val="left"/>
      </w:pPr>
      <w:r>
        <w:t xml:space="preserve"> </w:t>
      </w:r>
    </w:p>
    <w:p w14:paraId="44EB8233" w14:textId="356F7C5B" w:rsidR="00D640C2" w:rsidRDefault="003A3D5F">
      <w:pPr>
        <w:numPr>
          <w:ilvl w:val="1"/>
          <w:numId w:val="1"/>
        </w:numPr>
        <w:ind w:right="46" w:hanging="360"/>
      </w:pPr>
      <w:r>
        <w:t>¿Cuáles podrían ser las posibles lesiones de la persona del segundo piso?</w:t>
      </w:r>
    </w:p>
    <w:p w14:paraId="13FD91A6" w14:textId="77777777" w:rsidR="003A3D5F" w:rsidRDefault="003A3D5F" w:rsidP="003A3D5F">
      <w:pPr>
        <w:pStyle w:val="Prrafodelista"/>
      </w:pPr>
    </w:p>
    <w:p w14:paraId="291133D1" w14:textId="696F7F2D" w:rsidR="003A3D5F" w:rsidRDefault="003A3D5F">
      <w:pPr>
        <w:numPr>
          <w:ilvl w:val="1"/>
          <w:numId w:val="1"/>
        </w:numPr>
        <w:ind w:right="46" w:hanging="360"/>
      </w:pPr>
      <w:r>
        <w:t>¿Cuáles podrían ser las posibles lesiones de la persona que cayó al sótano?</w:t>
      </w:r>
    </w:p>
    <w:p w14:paraId="61F0103B" w14:textId="77777777" w:rsidR="00071287" w:rsidRDefault="00071287" w:rsidP="00071287">
      <w:pPr>
        <w:pStyle w:val="Prrafodelista"/>
      </w:pPr>
    </w:p>
    <w:p w14:paraId="6B16BA25" w14:textId="77777777" w:rsidR="00071287" w:rsidRDefault="00071287" w:rsidP="00071287">
      <w:pPr>
        <w:ind w:right="46"/>
      </w:pPr>
    </w:p>
    <w:p w14:paraId="19EEC1A9" w14:textId="77777777" w:rsidR="00D640C2" w:rsidRDefault="00EF242A">
      <w:pPr>
        <w:spacing w:after="40" w:line="259" w:lineRule="auto"/>
        <w:ind w:left="1148" w:firstLine="0"/>
        <w:jc w:val="left"/>
      </w:pPr>
      <w:r>
        <w:rPr>
          <w:sz w:val="16"/>
        </w:rPr>
        <w:t xml:space="preserve"> </w:t>
      </w:r>
    </w:p>
    <w:p w14:paraId="64C7EC81" w14:textId="46FBDAD3" w:rsidR="00E15ADA" w:rsidRDefault="00EF242A">
      <w:pPr>
        <w:pStyle w:val="Ttulo1"/>
      </w:pPr>
      <w:r>
        <w:t xml:space="preserve">Paso </w:t>
      </w:r>
      <w:r w:rsidR="00344ED7">
        <w:t>4</w:t>
      </w:r>
      <w:r>
        <w:t xml:space="preserve">. </w:t>
      </w:r>
      <w:r w:rsidR="007121BB">
        <w:t>Técnicas de primeros auxilios a utilizar</w:t>
      </w:r>
      <w:r w:rsidR="00E15ADA">
        <w:t xml:space="preserve"> </w:t>
      </w:r>
      <w:r w:rsidR="00071287">
        <w:t xml:space="preserve">       </w:t>
      </w:r>
      <w:proofErr w:type="gramStart"/>
      <w:r w:rsidR="00071287">
        <w:t xml:space="preserve">   </w:t>
      </w:r>
      <w:r w:rsidR="00E15ADA">
        <w:rPr>
          <w:spacing w:val="-2"/>
        </w:rPr>
        <w:t>(</w:t>
      </w:r>
      <w:proofErr w:type="gramEnd"/>
      <w:r w:rsidR="00E15ADA">
        <w:rPr>
          <w:spacing w:val="-2"/>
        </w:rPr>
        <w:t xml:space="preserve">Valor: </w:t>
      </w:r>
      <w:r w:rsidR="002C49C0">
        <w:rPr>
          <w:spacing w:val="-2"/>
        </w:rPr>
        <w:t>24</w:t>
      </w:r>
      <w:r w:rsidR="00E15ADA">
        <w:rPr>
          <w:spacing w:val="-2"/>
        </w:rPr>
        <w:t xml:space="preserve"> puntos</w:t>
      </w:r>
      <w:r w:rsidR="00E15ADA">
        <w:t>)</w:t>
      </w:r>
    </w:p>
    <w:p w14:paraId="5C747E51" w14:textId="47375204" w:rsidR="00D640C2" w:rsidRDefault="00E15ADA" w:rsidP="00071287">
      <w:pPr>
        <w:pStyle w:val="Ttulo1"/>
      </w:pPr>
      <w:r>
        <w:t xml:space="preserve">  </w:t>
      </w:r>
      <w:r w:rsidR="00EF242A">
        <w:rPr>
          <w:shd w:val="clear" w:color="auto" w:fill="auto"/>
        </w:rPr>
        <w:t xml:space="preserve"> </w:t>
      </w:r>
      <w:r w:rsidR="00EF242A">
        <w:t xml:space="preserve"> </w:t>
      </w:r>
    </w:p>
    <w:p w14:paraId="7C1ECCC7" w14:textId="228B5486" w:rsidR="00D640C2" w:rsidRDefault="007121BB" w:rsidP="007121BB">
      <w:pPr>
        <w:numPr>
          <w:ilvl w:val="0"/>
          <w:numId w:val="2"/>
        </w:numPr>
        <w:ind w:right="46" w:hanging="360"/>
      </w:pPr>
      <w:r>
        <w:t>¿Cómo inicias el protocolo de emergencia en este caso?</w:t>
      </w:r>
    </w:p>
    <w:p w14:paraId="49AD8B0E" w14:textId="77777777" w:rsidR="007121BB" w:rsidRDefault="007121BB" w:rsidP="007121BB">
      <w:pPr>
        <w:ind w:left="725" w:right="46" w:firstLine="0"/>
      </w:pPr>
    </w:p>
    <w:p w14:paraId="7DFFF616" w14:textId="67B52DC2" w:rsidR="007121BB" w:rsidRDefault="007121BB" w:rsidP="007121BB">
      <w:pPr>
        <w:numPr>
          <w:ilvl w:val="0"/>
          <w:numId w:val="2"/>
        </w:numPr>
        <w:ind w:right="46" w:hanging="360"/>
      </w:pPr>
      <w:r>
        <w:t>¿Qué técnicas de primeros auxilios podrías utilizar para cada persona en situación de emergencia?</w:t>
      </w:r>
    </w:p>
    <w:p w14:paraId="2EC83748" w14:textId="77777777" w:rsidR="007121BB" w:rsidRDefault="007121BB" w:rsidP="007121BB">
      <w:pPr>
        <w:pStyle w:val="Prrafodelista"/>
      </w:pPr>
    </w:p>
    <w:p w14:paraId="77D48391" w14:textId="465E58B4" w:rsidR="007121BB" w:rsidRDefault="007121BB" w:rsidP="007121BB">
      <w:pPr>
        <w:numPr>
          <w:ilvl w:val="0"/>
          <w:numId w:val="2"/>
        </w:numPr>
        <w:ind w:right="46" w:hanging="360"/>
      </w:pPr>
      <w:r>
        <w:t>¿Qué harías si las personas lesionadas fueran de tu familia?</w:t>
      </w:r>
    </w:p>
    <w:p w14:paraId="1102BD7C" w14:textId="77777777" w:rsidR="007121BB" w:rsidRDefault="007121BB" w:rsidP="007121BB">
      <w:pPr>
        <w:pStyle w:val="Prrafodelista"/>
      </w:pPr>
    </w:p>
    <w:p w14:paraId="714C23B5" w14:textId="67709A8A" w:rsidR="007121BB" w:rsidRDefault="007121BB" w:rsidP="007121BB">
      <w:pPr>
        <w:numPr>
          <w:ilvl w:val="0"/>
          <w:numId w:val="2"/>
        </w:numPr>
        <w:ind w:right="46" w:hanging="360"/>
      </w:pPr>
      <w:r>
        <w:t>¿Qué pasos</w:t>
      </w:r>
      <w:r w:rsidR="00095C42">
        <w:t xml:space="preserve"> hay que seguir al activar el servicio médico de urgencias?</w:t>
      </w:r>
    </w:p>
    <w:p w14:paraId="1F1A77BD" w14:textId="77777777" w:rsidR="00095C42" w:rsidRDefault="00095C42" w:rsidP="00095C42">
      <w:pPr>
        <w:pStyle w:val="Prrafodelista"/>
      </w:pPr>
    </w:p>
    <w:p w14:paraId="38CF9974" w14:textId="77777777" w:rsidR="00D640C2" w:rsidRDefault="00EF242A">
      <w:pPr>
        <w:pStyle w:val="Ttulo2"/>
        <w:tabs>
          <w:tab w:val="center" w:pos="10029"/>
        </w:tabs>
        <w:spacing w:after="131"/>
        <w:ind w:left="4" w:firstLine="0"/>
      </w:pPr>
      <w:r>
        <w:t xml:space="preserve">Tiempo estimado para elaborar el ejercicio </w:t>
      </w:r>
      <w:r>
        <w:tab/>
        <w:t xml:space="preserve"> </w:t>
      </w:r>
    </w:p>
    <w:p w14:paraId="0F3ED58E" w14:textId="7B1E2540" w:rsidR="00D640C2" w:rsidRDefault="00EF242A">
      <w:pPr>
        <w:tabs>
          <w:tab w:val="center" w:pos="430"/>
          <w:tab w:val="center" w:pos="1109"/>
        </w:tabs>
        <w:spacing w:after="226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Segoe UI Symbol" w:eastAsia="Segoe UI Symbol" w:hAnsi="Segoe UI Symbol" w:cs="Segoe UI Symbol"/>
        </w:rPr>
        <w:t>•</w:t>
      </w:r>
      <w:r>
        <w:t xml:space="preserve"> </w:t>
      </w:r>
      <w:r>
        <w:tab/>
      </w:r>
      <w:r w:rsidR="00071287">
        <w:t>4</w:t>
      </w:r>
      <w:r>
        <w:t xml:space="preserve"> horas</w:t>
      </w:r>
    </w:p>
    <w:p w14:paraId="1224DB4C" w14:textId="59E84564" w:rsidR="00D640C2" w:rsidRDefault="00D640C2"/>
    <w:p w14:paraId="400D3BF7" w14:textId="29B8474C" w:rsidR="008D1FDA" w:rsidRPr="008D1FDA" w:rsidRDefault="008D1FDA" w:rsidP="008D1FDA">
      <w:pPr>
        <w:ind w:left="0" w:firstLine="0"/>
        <w:jc w:val="center"/>
        <w:rPr>
          <w:b/>
          <w:bCs/>
        </w:rPr>
      </w:pPr>
      <w:r w:rsidRPr="008D1FDA">
        <w:rPr>
          <w:b/>
          <w:bCs/>
        </w:rPr>
        <w:t>Evalua</w:t>
      </w:r>
      <w:r>
        <w:rPr>
          <w:b/>
          <w:bCs/>
        </w:rPr>
        <w:t>c</w:t>
      </w:r>
      <w:r w:rsidRPr="008D1FDA">
        <w:rPr>
          <w:b/>
          <w:bCs/>
        </w:rPr>
        <w:t>ión de la escena</w:t>
      </w:r>
    </w:p>
    <w:p w14:paraId="7781A8E3" w14:textId="0A8B43C4" w:rsidR="008D1FDA" w:rsidRDefault="008D1FDA" w:rsidP="008D1FDA">
      <w:pPr>
        <w:ind w:left="0" w:firstLine="0"/>
      </w:pPr>
    </w:p>
    <w:p w14:paraId="578497A9" w14:textId="6B27713B" w:rsidR="008D1FDA" w:rsidRDefault="008D1FDA" w:rsidP="008D1FDA">
      <w:pPr>
        <w:ind w:left="0" w:firstLine="0"/>
      </w:pPr>
      <w:r w:rsidRPr="00DB45FD">
        <w:rPr>
          <w:noProof/>
        </w:rPr>
        <w:drawing>
          <wp:anchor distT="0" distB="0" distL="114300" distR="114300" simplePos="0" relativeHeight="251658240" behindDoc="0" locked="0" layoutInCell="1" allowOverlap="1" wp14:anchorId="1C332DA5" wp14:editId="16389D91">
            <wp:simplePos x="0" y="0"/>
            <wp:positionH relativeFrom="margin">
              <wp:posOffset>-394970</wp:posOffset>
            </wp:positionH>
            <wp:positionV relativeFrom="paragraph">
              <wp:posOffset>200660</wp:posOffset>
            </wp:positionV>
            <wp:extent cx="7239000" cy="488085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434" cy="4883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6D9AA" w14:textId="3890659D" w:rsidR="008D1FDA" w:rsidRDefault="008D1FDA" w:rsidP="008D1FDA">
      <w:pPr>
        <w:ind w:left="0" w:firstLine="0"/>
      </w:pPr>
    </w:p>
    <w:p w14:paraId="3DA5F153" w14:textId="79943AEB" w:rsidR="008D1FDA" w:rsidRDefault="008D1FDA" w:rsidP="008D1FDA">
      <w:pPr>
        <w:ind w:left="0" w:firstLine="0"/>
      </w:pPr>
    </w:p>
    <w:p w14:paraId="6E8C3324" w14:textId="6AD6D35F" w:rsidR="008D1FDA" w:rsidRDefault="008D1FDA" w:rsidP="008D1FDA">
      <w:pPr>
        <w:ind w:left="0" w:firstLine="0"/>
      </w:pPr>
    </w:p>
    <w:p w14:paraId="02C7E2A4" w14:textId="22C9F333" w:rsidR="008D1FDA" w:rsidRDefault="008D1FDA" w:rsidP="008D1FDA">
      <w:pPr>
        <w:ind w:left="0" w:firstLine="0"/>
      </w:pPr>
    </w:p>
    <w:p w14:paraId="5C5065E4" w14:textId="77777777" w:rsidR="008D1FDA" w:rsidRDefault="008D1FDA" w:rsidP="008D1FDA">
      <w:pPr>
        <w:ind w:left="0" w:firstLine="0"/>
      </w:pPr>
    </w:p>
    <w:p w14:paraId="2A0F89ED" w14:textId="77777777" w:rsidR="008D1FDA" w:rsidRDefault="008D1FDA" w:rsidP="008D1FDA">
      <w:pPr>
        <w:ind w:left="0" w:firstLine="0"/>
      </w:pPr>
    </w:p>
    <w:p w14:paraId="5F276003" w14:textId="77777777" w:rsidR="008D1FDA" w:rsidRDefault="008D1FDA" w:rsidP="008D1FDA">
      <w:pPr>
        <w:ind w:left="0" w:firstLine="0"/>
      </w:pPr>
    </w:p>
    <w:p w14:paraId="53AF4EBF" w14:textId="77777777" w:rsidR="008D1FDA" w:rsidRDefault="008D1FDA" w:rsidP="008D1FDA">
      <w:pPr>
        <w:ind w:left="0" w:firstLine="0"/>
      </w:pPr>
    </w:p>
    <w:p w14:paraId="77DD4D21" w14:textId="77777777" w:rsidR="008D1FDA" w:rsidRDefault="008D1FDA" w:rsidP="008D1FDA">
      <w:pPr>
        <w:ind w:left="0" w:firstLine="0"/>
      </w:pPr>
    </w:p>
    <w:p w14:paraId="0D9AF77B" w14:textId="77777777" w:rsidR="008D1FDA" w:rsidRDefault="008D1FDA" w:rsidP="008D1FDA">
      <w:pPr>
        <w:ind w:left="0" w:firstLine="0"/>
      </w:pPr>
    </w:p>
    <w:p w14:paraId="7469C015" w14:textId="77777777" w:rsidR="008D1FDA" w:rsidRDefault="008D1FDA" w:rsidP="008D1FDA">
      <w:pPr>
        <w:ind w:left="0" w:firstLine="0"/>
      </w:pPr>
    </w:p>
    <w:p w14:paraId="0BF754AB" w14:textId="77777777" w:rsidR="008D1FDA" w:rsidRDefault="008D1FDA" w:rsidP="008D1FDA">
      <w:pPr>
        <w:ind w:left="0" w:firstLine="0"/>
      </w:pPr>
    </w:p>
    <w:p w14:paraId="53A22E3A" w14:textId="77777777" w:rsidR="008D1FDA" w:rsidRDefault="008D1FDA" w:rsidP="008D1FDA">
      <w:pPr>
        <w:ind w:left="0" w:firstLine="0"/>
      </w:pPr>
    </w:p>
    <w:p w14:paraId="5CC81C72" w14:textId="77777777" w:rsidR="008D1FDA" w:rsidRDefault="008D1FDA" w:rsidP="008D1FDA">
      <w:pPr>
        <w:ind w:left="0" w:firstLine="0"/>
      </w:pPr>
    </w:p>
    <w:p w14:paraId="60C737F2" w14:textId="77777777" w:rsidR="008D1FDA" w:rsidRDefault="008D1FDA" w:rsidP="008D1FDA">
      <w:pPr>
        <w:ind w:left="0" w:firstLine="0"/>
      </w:pPr>
    </w:p>
    <w:p w14:paraId="637EE5CE" w14:textId="77777777" w:rsidR="008D1FDA" w:rsidRDefault="008D1FDA" w:rsidP="008D1FDA">
      <w:pPr>
        <w:ind w:left="0" w:firstLine="0"/>
      </w:pPr>
    </w:p>
    <w:p w14:paraId="20D1BA99" w14:textId="77777777" w:rsidR="008D1FDA" w:rsidRDefault="008D1FDA" w:rsidP="008D1FDA">
      <w:pPr>
        <w:ind w:left="0" w:firstLine="0"/>
      </w:pPr>
    </w:p>
    <w:p w14:paraId="253391F9" w14:textId="77777777" w:rsidR="008D1FDA" w:rsidRDefault="008D1FDA" w:rsidP="008D1FDA">
      <w:pPr>
        <w:ind w:left="0" w:firstLine="0"/>
      </w:pPr>
    </w:p>
    <w:p w14:paraId="1A43574B" w14:textId="47389121" w:rsidR="008D1FDA" w:rsidRDefault="008D1FDA" w:rsidP="008D1FDA">
      <w:pPr>
        <w:ind w:left="0" w:firstLine="0"/>
      </w:pPr>
    </w:p>
    <w:p w14:paraId="42F642F4" w14:textId="36647711" w:rsidR="008D1FDA" w:rsidRDefault="008D1FDA" w:rsidP="008D1FDA">
      <w:pPr>
        <w:ind w:left="0" w:firstLine="0"/>
      </w:pPr>
    </w:p>
    <w:sectPr w:rsidR="008D1FDA" w:rsidSect="008D1FDA">
      <w:headerReference w:type="default" r:id="rId8"/>
      <w:pgSz w:w="12240" w:h="15840"/>
      <w:pgMar w:top="1440" w:right="1128" w:bottom="1440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C93E8" w14:textId="77777777" w:rsidR="002058F9" w:rsidRDefault="002058F9" w:rsidP="00344ED7">
      <w:pPr>
        <w:spacing w:after="0" w:line="240" w:lineRule="auto"/>
      </w:pPr>
      <w:r>
        <w:separator/>
      </w:r>
    </w:p>
  </w:endnote>
  <w:endnote w:type="continuationSeparator" w:id="0">
    <w:p w14:paraId="23FEFC2F" w14:textId="77777777" w:rsidR="002058F9" w:rsidRDefault="002058F9" w:rsidP="0034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B18EB" w14:textId="77777777" w:rsidR="002058F9" w:rsidRDefault="002058F9" w:rsidP="00344ED7">
      <w:pPr>
        <w:spacing w:after="0" w:line="240" w:lineRule="auto"/>
      </w:pPr>
      <w:r>
        <w:separator/>
      </w:r>
    </w:p>
  </w:footnote>
  <w:footnote w:type="continuationSeparator" w:id="0">
    <w:p w14:paraId="0C421AC8" w14:textId="77777777" w:rsidR="002058F9" w:rsidRDefault="002058F9" w:rsidP="00344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A322" w14:textId="5B3386FA" w:rsidR="008D1FDA" w:rsidRDefault="008D1FDA" w:rsidP="008D1FDA">
    <w:pPr>
      <w:jc w:val="center"/>
      <w:rPr>
        <w:rFonts w:ascii="Montserrat" w:hAnsi="Montserrat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B28DC8" wp14:editId="3EF60248">
          <wp:simplePos x="0" y="0"/>
          <wp:positionH relativeFrom="column">
            <wp:posOffset>-335280</wp:posOffset>
          </wp:positionH>
          <wp:positionV relativeFrom="paragraph">
            <wp:posOffset>7620</wp:posOffset>
          </wp:positionV>
          <wp:extent cx="1436370" cy="937260"/>
          <wp:effectExtent l="0" t="0" r="0" b="0"/>
          <wp:wrapNone/>
          <wp:docPr id="3" name="Imagen 2" descr="C:\Users\USUARIO\Pictures\Materiales ICATHI 4\Mmebretes-02.pn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C:\Users\USUARIO\Pictures\Materiales ICATHI 4\Mmebretes-02.png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012" t="4101" r="46618" b="85507"/>
                  <a:stretch/>
                </pic:blipFill>
                <pic:spPr bwMode="auto">
                  <a:xfrm>
                    <a:off x="0" y="0"/>
                    <a:ext cx="143637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91742D">
      <w:rPr>
        <w:rFonts w:ascii="Montserrat" w:hAnsi="Montserrat"/>
        <w:b/>
        <w:bCs/>
        <w:sz w:val="28"/>
        <w:szCs w:val="28"/>
      </w:rPr>
      <w:t>INSTITUTO DE CAPACITACIÓN</w:t>
    </w:r>
  </w:p>
  <w:p w14:paraId="075E1EDB" w14:textId="77777777" w:rsidR="008D1FDA" w:rsidRPr="0091742D" w:rsidRDefault="008D1FDA" w:rsidP="008D1FDA">
    <w:pPr>
      <w:jc w:val="center"/>
      <w:rPr>
        <w:rFonts w:ascii="Montserrat" w:hAnsi="Montserrat"/>
        <w:b/>
        <w:bCs/>
        <w:sz w:val="28"/>
        <w:szCs w:val="28"/>
      </w:rPr>
    </w:pPr>
    <w:r w:rsidRPr="0091742D">
      <w:rPr>
        <w:rFonts w:ascii="Montserrat" w:hAnsi="Montserrat"/>
        <w:b/>
        <w:bCs/>
        <w:sz w:val="28"/>
        <w:szCs w:val="28"/>
      </w:rPr>
      <w:t>PARA EL TRABAJO</w:t>
    </w:r>
  </w:p>
  <w:p w14:paraId="40D26052" w14:textId="77777777" w:rsidR="008D1FDA" w:rsidRPr="0091742D" w:rsidRDefault="008D1FDA" w:rsidP="008D1FDA">
    <w:pPr>
      <w:jc w:val="center"/>
      <w:rPr>
        <w:rFonts w:ascii="Montserrat" w:hAnsi="Montserrat"/>
        <w:b/>
        <w:bCs/>
        <w:sz w:val="28"/>
        <w:szCs w:val="28"/>
      </w:rPr>
    </w:pPr>
    <w:r w:rsidRPr="0091742D">
      <w:rPr>
        <w:rFonts w:ascii="Montserrat" w:hAnsi="Montserrat"/>
        <w:b/>
        <w:bCs/>
        <w:sz w:val="28"/>
        <w:szCs w:val="28"/>
      </w:rPr>
      <w:t>DEL ESTADO DE HIDALGO</w:t>
    </w:r>
  </w:p>
  <w:p w14:paraId="61C5FC6F" w14:textId="77777777" w:rsidR="008D1FDA" w:rsidRPr="00245959" w:rsidRDefault="008D1FDA" w:rsidP="008D1FDA">
    <w:pPr>
      <w:jc w:val="center"/>
      <w:rPr>
        <w:b/>
        <w:bCs/>
        <w:sz w:val="24"/>
        <w:szCs w:val="24"/>
      </w:rPr>
    </w:pPr>
  </w:p>
  <w:p w14:paraId="7E139FE6" w14:textId="77777777" w:rsidR="008D1FDA" w:rsidRDefault="008D1F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A2703"/>
    <w:multiLevelType w:val="hybridMultilevel"/>
    <w:tmpl w:val="FFFFFFFF"/>
    <w:lvl w:ilvl="0" w:tplc="94F047A4">
      <w:start w:val="1"/>
      <w:numFmt w:val="bullet"/>
      <w:lvlText w:val="•"/>
      <w:lvlJc w:val="left"/>
      <w:pPr>
        <w:ind w:left="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1CE6F6">
      <w:start w:val="1"/>
      <w:numFmt w:val="decimal"/>
      <w:lvlText w:val="%2.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08331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8486C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F8FF0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8EB9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94D60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A880D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507DD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ED5B1E"/>
    <w:multiLevelType w:val="hybridMultilevel"/>
    <w:tmpl w:val="8ACE647E"/>
    <w:lvl w:ilvl="0" w:tplc="97143F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4AF7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EE0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B4DE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2496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0CA2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A6FA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2FA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2C6F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22798"/>
    <w:multiLevelType w:val="hybridMultilevel"/>
    <w:tmpl w:val="F490FB7A"/>
    <w:lvl w:ilvl="0" w:tplc="0720D446">
      <w:start w:val="7"/>
      <w:numFmt w:val="decimal"/>
      <w:lvlText w:val="%1."/>
      <w:lvlJc w:val="left"/>
      <w:pPr>
        <w:ind w:left="725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0ECB4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92BC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E218D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C44D0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9C75F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580A5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DAE16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92AFE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5775D5"/>
    <w:multiLevelType w:val="hybridMultilevel"/>
    <w:tmpl w:val="902C5954"/>
    <w:lvl w:ilvl="0" w:tplc="CC6CD368">
      <w:start w:val="11"/>
      <w:numFmt w:val="decimal"/>
      <w:lvlText w:val="%1."/>
      <w:lvlJc w:val="left"/>
      <w:pPr>
        <w:ind w:left="725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0929339">
    <w:abstractNumId w:val="0"/>
  </w:num>
  <w:num w:numId="2" w16cid:durableId="712655128">
    <w:abstractNumId w:val="2"/>
  </w:num>
  <w:num w:numId="3" w16cid:durableId="412363065">
    <w:abstractNumId w:val="1"/>
  </w:num>
  <w:num w:numId="4" w16cid:durableId="1130706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0C2"/>
    <w:rsid w:val="00001FEC"/>
    <w:rsid w:val="0001683D"/>
    <w:rsid w:val="00017D83"/>
    <w:rsid w:val="00027E85"/>
    <w:rsid w:val="00036307"/>
    <w:rsid w:val="000448FD"/>
    <w:rsid w:val="00064AFC"/>
    <w:rsid w:val="00071287"/>
    <w:rsid w:val="00084EDA"/>
    <w:rsid w:val="00085B26"/>
    <w:rsid w:val="00095C42"/>
    <w:rsid w:val="000B4F5B"/>
    <w:rsid w:val="00140BC0"/>
    <w:rsid w:val="001413D0"/>
    <w:rsid w:val="0015761B"/>
    <w:rsid w:val="00183077"/>
    <w:rsid w:val="00186346"/>
    <w:rsid w:val="00187E1D"/>
    <w:rsid w:val="0019597E"/>
    <w:rsid w:val="001F1C47"/>
    <w:rsid w:val="001F4832"/>
    <w:rsid w:val="002058F9"/>
    <w:rsid w:val="0021659F"/>
    <w:rsid w:val="00223348"/>
    <w:rsid w:val="002275C9"/>
    <w:rsid w:val="00243D1D"/>
    <w:rsid w:val="00257C2A"/>
    <w:rsid w:val="002940A6"/>
    <w:rsid w:val="002975B7"/>
    <w:rsid w:val="002A4EB7"/>
    <w:rsid w:val="002B5F18"/>
    <w:rsid w:val="002C49C0"/>
    <w:rsid w:val="002D7FB0"/>
    <w:rsid w:val="002F31DE"/>
    <w:rsid w:val="00310DC3"/>
    <w:rsid w:val="003142DA"/>
    <w:rsid w:val="0034023E"/>
    <w:rsid w:val="00344ED7"/>
    <w:rsid w:val="00350D07"/>
    <w:rsid w:val="00371318"/>
    <w:rsid w:val="003A3D5F"/>
    <w:rsid w:val="003B254C"/>
    <w:rsid w:val="003F712C"/>
    <w:rsid w:val="00454E71"/>
    <w:rsid w:val="00477995"/>
    <w:rsid w:val="004B11F7"/>
    <w:rsid w:val="004C52AE"/>
    <w:rsid w:val="00501800"/>
    <w:rsid w:val="00514D1B"/>
    <w:rsid w:val="00527CF9"/>
    <w:rsid w:val="0054479F"/>
    <w:rsid w:val="00544F8D"/>
    <w:rsid w:val="00562533"/>
    <w:rsid w:val="005645C0"/>
    <w:rsid w:val="00575116"/>
    <w:rsid w:val="005834B2"/>
    <w:rsid w:val="0058594B"/>
    <w:rsid w:val="00586467"/>
    <w:rsid w:val="005C3FB8"/>
    <w:rsid w:val="005D5703"/>
    <w:rsid w:val="005D6062"/>
    <w:rsid w:val="005D6F15"/>
    <w:rsid w:val="005F0C46"/>
    <w:rsid w:val="005F204E"/>
    <w:rsid w:val="00607DDE"/>
    <w:rsid w:val="00626AC0"/>
    <w:rsid w:val="006566D8"/>
    <w:rsid w:val="00686C96"/>
    <w:rsid w:val="006973E6"/>
    <w:rsid w:val="006B6F7C"/>
    <w:rsid w:val="006F41A7"/>
    <w:rsid w:val="00702AC7"/>
    <w:rsid w:val="007121BB"/>
    <w:rsid w:val="00720637"/>
    <w:rsid w:val="007308D1"/>
    <w:rsid w:val="00776D75"/>
    <w:rsid w:val="00782993"/>
    <w:rsid w:val="007833E0"/>
    <w:rsid w:val="00791B17"/>
    <w:rsid w:val="00792375"/>
    <w:rsid w:val="00797E1D"/>
    <w:rsid w:val="007D1A70"/>
    <w:rsid w:val="00800C65"/>
    <w:rsid w:val="00806966"/>
    <w:rsid w:val="00806F92"/>
    <w:rsid w:val="00807932"/>
    <w:rsid w:val="00813084"/>
    <w:rsid w:val="00820F79"/>
    <w:rsid w:val="00821611"/>
    <w:rsid w:val="00855EE1"/>
    <w:rsid w:val="00870E64"/>
    <w:rsid w:val="008A5AF5"/>
    <w:rsid w:val="008B1DE5"/>
    <w:rsid w:val="008C34A1"/>
    <w:rsid w:val="008D1FDA"/>
    <w:rsid w:val="008F3A0A"/>
    <w:rsid w:val="008F662B"/>
    <w:rsid w:val="009035F6"/>
    <w:rsid w:val="00922EF7"/>
    <w:rsid w:val="00933571"/>
    <w:rsid w:val="00944386"/>
    <w:rsid w:val="0095017C"/>
    <w:rsid w:val="0095152A"/>
    <w:rsid w:val="00952113"/>
    <w:rsid w:val="00972665"/>
    <w:rsid w:val="009876C6"/>
    <w:rsid w:val="009A68F4"/>
    <w:rsid w:val="009D6987"/>
    <w:rsid w:val="00A106C6"/>
    <w:rsid w:val="00A2760F"/>
    <w:rsid w:val="00A457A9"/>
    <w:rsid w:val="00A47935"/>
    <w:rsid w:val="00A552A5"/>
    <w:rsid w:val="00A55E5F"/>
    <w:rsid w:val="00AB612B"/>
    <w:rsid w:val="00AC2000"/>
    <w:rsid w:val="00AC3271"/>
    <w:rsid w:val="00AC6E1F"/>
    <w:rsid w:val="00AD50A2"/>
    <w:rsid w:val="00AD5F2E"/>
    <w:rsid w:val="00AE6AFE"/>
    <w:rsid w:val="00B010D5"/>
    <w:rsid w:val="00B12F3B"/>
    <w:rsid w:val="00B2395F"/>
    <w:rsid w:val="00B344C5"/>
    <w:rsid w:val="00B40B3B"/>
    <w:rsid w:val="00B53A74"/>
    <w:rsid w:val="00B852A7"/>
    <w:rsid w:val="00B86C76"/>
    <w:rsid w:val="00BB1F0C"/>
    <w:rsid w:val="00BC1AEB"/>
    <w:rsid w:val="00BE31FA"/>
    <w:rsid w:val="00C04B6E"/>
    <w:rsid w:val="00C1538F"/>
    <w:rsid w:val="00C73D40"/>
    <w:rsid w:val="00C85606"/>
    <w:rsid w:val="00CE6654"/>
    <w:rsid w:val="00D17826"/>
    <w:rsid w:val="00D24162"/>
    <w:rsid w:val="00D37053"/>
    <w:rsid w:val="00D45FFC"/>
    <w:rsid w:val="00D640C2"/>
    <w:rsid w:val="00D90A23"/>
    <w:rsid w:val="00D94C32"/>
    <w:rsid w:val="00DB40C1"/>
    <w:rsid w:val="00DB45FD"/>
    <w:rsid w:val="00DD36CC"/>
    <w:rsid w:val="00DD485A"/>
    <w:rsid w:val="00E15ADA"/>
    <w:rsid w:val="00E2646C"/>
    <w:rsid w:val="00E4278C"/>
    <w:rsid w:val="00E72D5F"/>
    <w:rsid w:val="00E942B9"/>
    <w:rsid w:val="00E97876"/>
    <w:rsid w:val="00EA0B22"/>
    <w:rsid w:val="00EB0536"/>
    <w:rsid w:val="00EC019C"/>
    <w:rsid w:val="00EC4317"/>
    <w:rsid w:val="00EC5A90"/>
    <w:rsid w:val="00EC660A"/>
    <w:rsid w:val="00ED729C"/>
    <w:rsid w:val="00EF242A"/>
    <w:rsid w:val="00F071FC"/>
    <w:rsid w:val="00F07390"/>
    <w:rsid w:val="00F43923"/>
    <w:rsid w:val="00F56253"/>
    <w:rsid w:val="00F83E9C"/>
    <w:rsid w:val="00F92739"/>
    <w:rsid w:val="00FC1A56"/>
    <w:rsid w:val="00FD4C8E"/>
    <w:rsid w:val="00FE4B58"/>
    <w:rsid w:val="00FF3414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CEF8B"/>
  <w15:docId w15:val="{2DAC2815-8A4C-49A6-9008-73E62025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C42"/>
    <w:pPr>
      <w:spacing w:after="5" w:line="249" w:lineRule="auto"/>
      <w:ind w:left="29" w:hanging="10"/>
      <w:jc w:val="both"/>
    </w:pPr>
    <w:rPr>
      <w:rFonts w:ascii="Arial" w:eastAsia="Arial" w:hAnsi="Arial" w:cs="Arial"/>
      <w:color w:val="000000"/>
      <w:lang w:val="es-MX" w:eastAsia="es-MX" w:bidi="es-MX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19"/>
      <w:outlineLvl w:val="0"/>
    </w:pPr>
    <w:rPr>
      <w:rFonts w:ascii="Arial" w:eastAsia="Arial" w:hAnsi="Arial" w:cs="Arial"/>
      <w:b/>
      <w:color w:val="000000"/>
      <w:sz w:val="28"/>
      <w:shd w:val="clear" w:color="auto" w:fill="D0CECE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hd w:val="clear" w:color="auto" w:fill="D0CECE"/>
      <w:spacing w:after="0"/>
      <w:ind w:left="29" w:hanging="10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8"/>
      <w:shd w:val="clear" w:color="auto" w:fill="D0CECE"/>
    </w:rPr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8"/>
    </w:rPr>
  </w:style>
  <w:style w:type="paragraph" w:styleId="Prrafodelista">
    <w:name w:val="List Paragraph"/>
    <w:basedOn w:val="Normal"/>
    <w:uiPriority w:val="34"/>
    <w:qFormat/>
    <w:rsid w:val="003A3D5F"/>
    <w:pPr>
      <w:ind w:left="720"/>
      <w:contextualSpacing/>
    </w:pPr>
  </w:style>
  <w:style w:type="table" w:styleId="Tablaconcuadrcula">
    <w:name w:val="Table Grid"/>
    <w:basedOn w:val="Tablanormal"/>
    <w:uiPriority w:val="39"/>
    <w:rsid w:val="00DB4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4E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ED7"/>
    <w:rPr>
      <w:rFonts w:ascii="Arial" w:eastAsia="Arial" w:hAnsi="Arial" w:cs="Arial"/>
      <w:color w:val="000000"/>
      <w:lang w:val="es-MX" w:eastAsia="es-MX" w:bidi="es-MX"/>
    </w:rPr>
  </w:style>
  <w:style w:type="paragraph" w:styleId="Piedepgina">
    <w:name w:val="footer"/>
    <w:basedOn w:val="Normal"/>
    <w:link w:val="PiedepginaCar"/>
    <w:uiPriority w:val="99"/>
    <w:unhideWhenUsed/>
    <w:rsid w:val="00344E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ED7"/>
    <w:rPr>
      <w:rFonts w:ascii="Arial" w:eastAsia="Arial" w:hAnsi="Arial" w:cs="Arial"/>
      <w:color w:val="000000"/>
      <w:lang w:val="es-MX" w:eastAsia="es-MX"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6609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gE Vargas</dc:creator>
  <cp:keywords/>
  <dc:description/>
  <cp:lastModifiedBy>Jose Arturo Ríos Bolaños</cp:lastModifiedBy>
  <cp:revision>5</cp:revision>
  <cp:lastPrinted>2025-05-09T21:33:00Z</cp:lastPrinted>
  <dcterms:created xsi:type="dcterms:W3CDTF">2023-05-03T16:00:00Z</dcterms:created>
  <dcterms:modified xsi:type="dcterms:W3CDTF">2025-08-26T21:09:00Z</dcterms:modified>
</cp:coreProperties>
</file>